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Аннотация</w:t>
      </w: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Pr="003C63A9" w:rsidRDefault="00606AB1" w:rsidP="00606AB1">
      <w:pPr>
        <w:jc w:val="both"/>
        <w:rPr>
          <w:sz w:val="22"/>
        </w:rPr>
      </w:pPr>
      <w:r w:rsidRPr="003C63A9">
        <w:rPr>
          <w:sz w:val="22"/>
        </w:rPr>
        <w:t xml:space="preserve">Данная рабочая программа разработана на основе: 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sz w:val="22"/>
        </w:rPr>
        <w:t xml:space="preserve">       </w:t>
      </w:r>
      <w:r w:rsidR="00860603">
        <w:rPr>
          <w:sz w:val="22"/>
        </w:rPr>
        <w:t xml:space="preserve">  </w:t>
      </w:r>
      <w:r w:rsidRPr="003C63A9">
        <w:rPr>
          <w:sz w:val="22"/>
        </w:rPr>
        <w:t xml:space="preserve"> 3.        </w:t>
      </w:r>
      <w:r w:rsidRPr="003C63A9">
        <w:rPr>
          <w:b/>
          <w:sz w:val="22"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Pr="003C63A9">
        <w:rPr>
          <w:b/>
          <w:sz w:val="22"/>
        </w:rPr>
        <w:t>кл</w:t>
      </w:r>
      <w:proofErr w:type="spellEnd"/>
      <w:r w:rsidRPr="003C63A9">
        <w:rPr>
          <w:b/>
          <w:sz w:val="22"/>
        </w:rPr>
        <w:t xml:space="preserve">.  Б.М. </w:t>
      </w:r>
      <w:proofErr w:type="spellStart"/>
      <w:r w:rsidRPr="003C63A9">
        <w:rPr>
          <w:b/>
          <w:sz w:val="22"/>
        </w:rPr>
        <w:t>Неменский</w:t>
      </w:r>
      <w:proofErr w:type="spellEnd"/>
      <w:r w:rsidRPr="003C63A9">
        <w:rPr>
          <w:b/>
          <w:sz w:val="22"/>
        </w:rPr>
        <w:t>. Москва «Просвещение» 2011г.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 </w:t>
      </w:r>
      <w:r w:rsidR="00860603">
        <w:rPr>
          <w:b/>
          <w:sz w:val="22"/>
        </w:rPr>
        <w:t xml:space="preserve"> </w:t>
      </w:r>
      <w:r w:rsidRPr="003C63A9">
        <w:rPr>
          <w:b/>
          <w:sz w:val="22"/>
        </w:rPr>
        <w:t>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D54B1C">
        <w:rPr>
          <w:b/>
          <w:sz w:val="22"/>
        </w:rPr>
        <w:t>вская Москва  «Просвещение» 201</w:t>
      </w:r>
      <w:r w:rsidR="00D54B1C" w:rsidRPr="00C556C7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</w:p>
    <w:p w:rsidR="00606AB1" w:rsidRPr="003C63A9" w:rsidRDefault="00606AB1" w:rsidP="00606AB1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36657A">
        <w:rPr>
          <w:b/>
          <w:sz w:val="22"/>
        </w:rPr>
        <w:t xml:space="preserve"> МБОУ «</w:t>
      </w:r>
      <w:proofErr w:type="spellStart"/>
      <w:r w:rsidR="0036657A">
        <w:rPr>
          <w:b/>
          <w:sz w:val="22"/>
        </w:rPr>
        <w:t>Сармановская</w:t>
      </w:r>
      <w:proofErr w:type="spellEnd"/>
      <w:r w:rsidR="0036657A">
        <w:rPr>
          <w:b/>
          <w:sz w:val="22"/>
        </w:rPr>
        <w:t xml:space="preserve"> СОШ» на 2020-202</w:t>
      </w:r>
      <w:r w:rsidR="0036657A" w:rsidRPr="0036657A">
        <w:rPr>
          <w:b/>
          <w:sz w:val="22"/>
        </w:rPr>
        <w:t>1</w:t>
      </w:r>
      <w:r w:rsidRPr="003C63A9">
        <w:rPr>
          <w:b/>
          <w:sz w:val="22"/>
        </w:rPr>
        <w:t xml:space="preserve"> учебный год. </w:t>
      </w:r>
    </w:p>
    <w:p w:rsidR="00606AB1" w:rsidRPr="003C63A9" w:rsidRDefault="006957C8" w:rsidP="00606AB1">
      <w:pPr>
        <w:pStyle w:val="a3"/>
        <w:jc w:val="both"/>
        <w:rPr>
          <w:sz w:val="22"/>
        </w:rPr>
      </w:pPr>
      <w:r>
        <w:rPr>
          <w:sz w:val="22"/>
        </w:rPr>
        <w:t>Класс – 7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неделю – 1 ч.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год – 35ч.</w:t>
      </w:r>
    </w:p>
    <w:p w:rsidR="00606AB1" w:rsidRDefault="00606AB1" w:rsidP="009410DA">
      <w:pPr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2438CF" w:rsidRDefault="00BF4C13" w:rsidP="00BF4C13">
      <w:pPr>
        <w:pStyle w:val="a3"/>
        <w:rPr>
          <w:b/>
          <w:sz w:val="28"/>
        </w:rPr>
      </w:pPr>
      <w:r>
        <w:rPr>
          <w:b/>
          <w:sz w:val="28"/>
        </w:rPr>
        <w:lastRenderedPageBreak/>
        <w:t xml:space="preserve">                                         </w:t>
      </w:r>
    </w:p>
    <w:p w:rsidR="002438CF" w:rsidRDefault="00BF4C13" w:rsidP="002438CF">
      <w:pPr>
        <w:tabs>
          <w:tab w:val="left" w:pos="6237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b/>
          <w:sz w:val="28"/>
        </w:rPr>
        <w:t xml:space="preserve">              </w:t>
      </w:r>
      <w:proofErr w:type="gramStart"/>
      <w:r w:rsidR="002438CF">
        <w:rPr>
          <w:rFonts w:cs="Times New Roman"/>
          <w:b/>
          <w:sz w:val="20"/>
          <w:szCs w:val="20"/>
        </w:rPr>
        <w:t>Рассмотрено</w:t>
      </w:r>
      <w:proofErr w:type="gramEnd"/>
      <w:r w:rsidR="002438CF"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Согласовано                                                               Утверждено                                                                                                    </w:t>
      </w:r>
    </w:p>
    <w:p w:rsidR="002438CF" w:rsidRDefault="002438CF" w:rsidP="002438CF">
      <w:pPr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Руководитель  методического объединения                                          Зам. директора по УР                                            Директор школы</w:t>
      </w:r>
    </w:p>
    <w:p w:rsidR="002438CF" w:rsidRDefault="002438CF" w:rsidP="002438CF">
      <w:pPr>
        <w:tabs>
          <w:tab w:val="left" w:pos="7140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учителей </w:t>
      </w:r>
      <w:proofErr w:type="spellStart"/>
      <w:r>
        <w:rPr>
          <w:rFonts w:cs="Times New Roman"/>
          <w:b/>
          <w:sz w:val="20"/>
          <w:szCs w:val="20"/>
        </w:rPr>
        <w:t>искусства</w:t>
      </w:r>
      <w:proofErr w:type="gramStart"/>
      <w:r>
        <w:rPr>
          <w:rFonts w:cs="Times New Roman"/>
          <w:b/>
          <w:sz w:val="20"/>
          <w:szCs w:val="20"/>
        </w:rPr>
        <w:t>,м</w:t>
      </w:r>
      <w:proofErr w:type="gramEnd"/>
      <w:r>
        <w:rPr>
          <w:rFonts w:cs="Times New Roman"/>
          <w:b/>
          <w:sz w:val="20"/>
          <w:szCs w:val="20"/>
        </w:rPr>
        <w:t>узыки,ОБЖ,технологии</w:t>
      </w:r>
      <w:proofErr w:type="spellEnd"/>
    </w:p>
    <w:p w:rsidR="002438CF" w:rsidRDefault="002438CF" w:rsidP="002438CF">
      <w:pPr>
        <w:tabs>
          <w:tab w:val="left" w:pos="7140"/>
        </w:tabs>
        <w:ind w:hanging="54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___________   /</w:t>
      </w:r>
      <w:proofErr w:type="spellStart"/>
      <w:r w:rsidR="00F66DC9">
        <w:rPr>
          <w:rFonts w:cs="Times New Roman"/>
          <w:b/>
          <w:sz w:val="20"/>
          <w:szCs w:val="20"/>
          <w:u w:val="single"/>
        </w:rPr>
        <w:t>Мух</w:t>
      </w:r>
      <w:r w:rsidR="009A56D9">
        <w:rPr>
          <w:rFonts w:cs="Times New Roman"/>
          <w:b/>
          <w:sz w:val="20"/>
          <w:szCs w:val="20"/>
          <w:u w:val="single"/>
        </w:rPr>
        <w:t>аметзянова</w:t>
      </w:r>
      <w:proofErr w:type="spellEnd"/>
      <w:r w:rsidR="009A56D9">
        <w:rPr>
          <w:rFonts w:cs="Times New Roman"/>
          <w:b/>
          <w:sz w:val="20"/>
          <w:szCs w:val="20"/>
          <w:u w:val="single"/>
        </w:rPr>
        <w:t xml:space="preserve"> И.М</w:t>
      </w:r>
      <w:r>
        <w:rPr>
          <w:rFonts w:cs="Times New Roman"/>
          <w:b/>
          <w:sz w:val="20"/>
          <w:szCs w:val="20"/>
          <w:u w:val="single"/>
        </w:rPr>
        <w:t>.</w:t>
      </w:r>
      <w:r>
        <w:rPr>
          <w:rFonts w:cs="Times New Roman"/>
          <w:b/>
          <w:sz w:val="20"/>
          <w:szCs w:val="20"/>
        </w:rPr>
        <w:t xml:space="preserve">/                                                           </w:t>
      </w:r>
      <w:r>
        <w:rPr>
          <w:rFonts w:cs="Times New Roman"/>
          <w:sz w:val="20"/>
          <w:szCs w:val="20"/>
        </w:rPr>
        <w:t>__________</w:t>
      </w:r>
      <w:r>
        <w:rPr>
          <w:rFonts w:cs="Times New Roman"/>
          <w:b/>
          <w:sz w:val="20"/>
          <w:szCs w:val="20"/>
        </w:rPr>
        <w:t xml:space="preserve"> /Исмагилова Г.Т. /                                      _________/  </w:t>
      </w:r>
      <w:proofErr w:type="spellStart"/>
      <w:r>
        <w:rPr>
          <w:rFonts w:cs="Times New Roman"/>
          <w:b/>
          <w:sz w:val="20"/>
          <w:szCs w:val="20"/>
        </w:rPr>
        <w:t>Сабирзянова</w:t>
      </w:r>
      <w:proofErr w:type="spellEnd"/>
      <w:r>
        <w:rPr>
          <w:rFonts w:cs="Times New Roman"/>
          <w:b/>
          <w:sz w:val="20"/>
          <w:szCs w:val="20"/>
        </w:rPr>
        <w:t xml:space="preserve"> Г.Т. /   </w:t>
      </w:r>
      <w:r>
        <w:rPr>
          <w:rFonts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38CF" w:rsidRDefault="002438CF" w:rsidP="002438CF">
      <w:pPr>
        <w:tabs>
          <w:tab w:val="left" w:pos="6540"/>
          <w:tab w:val="left" w:pos="11610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Протокол № 1  </w:t>
      </w:r>
      <w:proofErr w:type="gramStart"/>
      <w:r>
        <w:rPr>
          <w:rFonts w:cs="Times New Roman"/>
          <w:b/>
          <w:sz w:val="20"/>
          <w:szCs w:val="20"/>
        </w:rPr>
        <w:t>от</w:t>
      </w:r>
      <w:proofErr w:type="gramEnd"/>
      <w:r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="00AB508E">
        <w:rPr>
          <w:rFonts w:cs="Times New Roman"/>
          <w:b/>
          <w:sz w:val="20"/>
          <w:szCs w:val="20"/>
        </w:rPr>
        <w:t xml:space="preserve">                      Приказ №60</w:t>
      </w:r>
      <w:r>
        <w:rPr>
          <w:rFonts w:cs="Times New Roman"/>
          <w:b/>
          <w:sz w:val="20"/>
          <w:szCs w:val="20"/>
        </w:rPr>
        <w:t xml:space="preserve"> от</w:t>
      </w:r>
    </w:p>
    <w:p w:rsidR="002438CF" w:rsidRDefault="002438CF" w:rsidP="002438CF">
      <w:pPr>
        <w:ind w:hanging="54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</w:t>
      </w:r>
      <w:r w:rsidR="0036657A">
        <w:rPr>
          <w:rFonts w:cs="Times New Roman"/>
          <w:b/>
          <w:sz w:val="20"/>
          <w:szCs w:val="20"/>
        </w:rPr>
        <w:t xml:space="preserve">           «   27 » августа 20</w:t>
      </w:r>
      <w:r w:rsidR="0036657A" w:rsidRPr="0036657A">
        <w:rPr>
          <w:rFonts w:cs="Times New Roman"/>
          <w:b/>
          <w:sz w:val="20"/>
          <w:szCs w:val="20"/>
        </w:rPr>
        <w:t>20</w:t>
      </w:r>
      <w:r>
        <w:rPr>
          <w:rFonts w:cs="Times New Roman"/>
          <w:b/>
          <w:sz w:val="20"/>
          <w:szCs w:val="20"/>
        </w:rPr>
        <w:t xml:space="preserve"> г                                                                            </w:t>
      </w:r>
      <w:r w:rsidR="00AB508E">
        <w:rPr>
          <w:rFonts w:cs="Times New Roman"/>
          <w:b/>
          <w:sz w:val="20"/>
          <w:szCs w:val="20"/>
        </w:rPr>
        <w:t xml:space="preserve">            «  21</w:t>
      </w:r>
      <w:r w:rsidR="0036657A">
        <w:rPr>
          <w:rFonts w:cs="Times New Roman"/>
          <w:b/>
          <w:sz w:val="20"/>
          <w:szCs w:val="20"/>
        </w:rPr>
        <w:t xml:space="preserve"> » августа 20</w:t>
      </w:r>
      <w:r w:rsidR="0036657A" w:rsidRPr="0036657A">
        <w:rPr>
          <w:rFonts w:cs="Times New Roman"/>
          <w:b/>
          <w:sz w:val="20"/>
          <w:szCs w:val="20"/>
        </w:rPr>
        <w:t>20</w:t>
      </w:r>
      <w:r>
        <w:rPr>
          <w:rFonts w:cs="Times New Roman"/>
          <w:b/>
          <w:sz w:val="20"/>
          <w:szCs w:val="20"/>
        </w:rPr>
        <w:t xml:space="preserve">г.                                    </w:t>
      </w:r>
      <w:r w:rsidR="00AB508E">
        <w:rPr>
          <w:rFonts w:cs="Times New Roman"/>
          <w:b/>
          <w:sz w:val="20"/>
          <w:szCs w:val="20"/>
        </w:rPr>
        <w:t xml:space="preserve">            «  21</w:t>
      </w:r>
      <w:r w:rsidR="0036657A">
        <w:rPr>
          <w:rFonts w:cs="Times New Roman"/>
          <w:b/>
          <w:sz w:val="20"/>
          <w:szCs w:val="20"/>
        </w:rPr>
        <w:t>» августа  20</w:t>
      </w:r>
      <w:r w:rsidR="0036657A" w:rsidRPr="0036657A">
        <w:rPr>
          <w:rFonts w:cs="Times New Roman"/>
          <w:b/>
          <w:sz w:val="20"/>
          <w:szCs w:val="20"/>
        </w:rPr>
        <w:t>20</w:t>
      </w:r>
      <w:r>
        <w:rPr>
          <w:rFonts w:cs="Times New Roman"/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38CF" w:rsidRDefault="002438CF" w:rsidP="002438CF">
      <w:pPr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2438CF" w:rsidRDefault="002438CF" w:rsidP="002438CF">
      <w:pPr>
        <w:jc w:val="both"/>
        <w:rPr>
          <w:rFonts w:cs="Times New Roman"/>
          <w:b/>
          <w:sz w:val="28"/>
          <w:szCs w:val="28"/>
        </w:rPr>
      </w:pPr>
    </w:p>
    <w:p w:rsidR="002438CF" w:rsidRDefault="002438CF" w:rsidP="002438CF">
      <w:p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</w:p>
    <w:p w:rsidR="002438CF" w:rsidRPr="002438CF" w:rsidRDefault="002438CF" w:rsidP="002438CF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438CF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                               </w:t>
      </w:r>
      <w:r w:rsidRPr="002438CF">
        <w:rPr>
          <w:rFonts w:ascii="Times New Roman" w:hAnsi="Times New Roman"/>
          <w:color w:val="auto"/>
          <w:sz w:val="28"/>
          <w:szCs w:val="28"/>
        </w:rPr>
        <w:t>РАБОЧАЯ    ПРОГРАММА</w:t>
      </w:r>
    </w:p>
    <w:p w:rsidR="002438CF" w:rsidRDefault="002438CF" w:rsidP="002438CF">
      <w:pPr>
        <w:spacing w:after="120"/>
        <w:jc w:val="center"/>
        <w:rPr>
          <w:rFonts w:cs="Times New Roman"/>
          <w:b/>
          <w:sz w:val="28"/>
        </w:rPr>
      </w:pPr>
      <w:r>
        <w:rPr>
          <w:rFonts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2438CF" w:rsidRDefault="002438CF" w:rsidP="002438CF">
      <w:pPr>
        <w:pStyle w:val="af3"/>
        <w:spacing w:before="0" w:beforeAutospacing="0" w:after="12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2438CF" w:rsidRDefault="002438CF" w:rsidP="002438CF">
      <w:pPr>
        <w:pStyle w:val="af3"/>
        <w:spacing w:before="0" w:beforeAutospacing="0" w:after="12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САРМАНОВСКОГО МУНИЦИПАЛЬНОГО РАЙОНА РТ</w:t>
      </w:r>
    </w:p>
    <w:p w:rsidR="00601E95" w:rsidRDefault="002438CF" w:rsidP="00601E95">
      <w:pPr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  <w:u w:val="single"/>
          <w:lang w:val="tt-RU"/>
        </w:rPr>
        <w:t>Мухаметзянова Ильмира Махмутовна</w:t>
      </w:r>
      <w:r w:rsidR="00601E95">
        <w:rPr>
          <w:b/>
          <w:sz w:val="28"/>
          <w:szCs w:val="28"/>
          <w:lang w:val="tt-RU"/>
        </w:rPr>
        <w:t xml:space="preserve">,первая квалификационная категория </w:t>
      </w:r>
    </w:p>
    <w:p w:rsidR="002438CF" w:rsidRDefault="002438CF" w:rsidP="002438CF">
      <w:pPr>
        <w:jc w:val="center"/>
        <w:rPr>
          <w:rFonts w:cs="Times New Roman"/>
          <w:b/>
          <w:sz w:val="28"/>
          <w:szCs w:val="28"/>
          <w:u w:val="single"/>
          <w:lang w:val="tt-RU"/>
        </w:rPr>
      </w:pPr>
      <w:r>
        <w:rPr>
          <w:rFonts w:cs="Times New Roman"/>
          <w:b/>
          <w:sz w:val="28"/>
          <w:szCs w:val="28"/>
          <w:u w:val="single"/>
          <w:lang w:val="tt-RU"/>
        </w:rPr>
        <w:t xml:space="preserve">  </w:t>
      </w:r>
    </w:p>
    <w:p w:rsidR="002438CF" w:rsidRDefault="002438CF" w:rsidP="002438CF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lang w:val="tt-RU"/>
        </w:rPr>
        <w:t xml:space="preserve"> </w:t>
      </w:r>
    </w:p>
    <w:p w:rsidR="002438CF" w:rsidRDefault="002438CF" w:rsidP="002438CF">
      <w:pPr>
        <w:jc w:val="center"/>
        <w:rPr>
          <w:rFonts w:cs="Times New Roman"/>
          <w:sz w:val="22"/>
        </w:rPr>
      </w:pPr>
      <w:r>
        <w:rPr>
          <w:rFonts w:cs="Times New Roman"/>
        </w:rPr>
        <w:t xml:space="preserve">ФИО       </w:t>
      </w:r>
    </w:p>
    <w:p w:rsidR="002438CF" w:rsidRDefault="002438CF" w:rsidP="002438CF">
      <w:pPr>
        <w:jc w:val="center"/>
        <w:rPr>
          <w:rFonts w:cs="Times New Roman"/>
          <w:b/>
        </w:rPr>
      </w:pPr>
      <w:r>
        <w:rPr>
          <w:rFonts w:cs="Times New Roman"/>
        </w:rPr>
        <w:t xml:space="preserve"> </w:t>
      </w:r>
      <w:r>
        <w:rPr>
          <w:rFonts w:cs="Times New Roman"/>
          <w:b/>
          <w:bCs/>
          <w:caps/>
          <w:sz w:val="28"/>
          <w:szCs w:val="28"/>
          <w:u w:val="single"/>
        </w:rPr>
        <w:t>изобразительное искусство</w:t>
      </w:r>
      <w:r>
        <w:rPr>
          <w:rFonts w:cs="Times New Roman"/>
          <w:b/>
          <w:sz w:val="28"/>
          <w:u w:val="single"/>
        </w:rPr>
        <w:t xml:space="preserve">,  7 класс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>предмет, класс</w:t>
      </w:r>
    </w:p>
    <w:p w:rsidR="002438CF" w:rsidRDefault="002438CF" w:rsidP="002438CF">
      <w:pPr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 xml:space="preserve">Рассмотрено на заседании </w:t>
      </w:r>
    </w:p>
    <w:p w:rsidR="002438CF" w:rsidRDefault="002438CF" w:rsidP="002438CF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2438CF" w:rsidRDefault="002438CF" w:rsidP="002438CF">
      <w:pPr>
        <w:tabs>
          <w:tab w:val="left" w:pos="6575"/>
        </w:tabs>
        <w:ind w:hanging="54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протокол № </w:t>
      </w:r>
      <w:r>
        <w:rPr>
          <w:rFonts w:cs="Times New Roman"/>
          <w:u w:val="single"/>
        </w:rPr>
        <w:t>1</w:t>
      </w:r>
      <w:r>
        <w:rPr>
          <w:rFonts w:cs="Times New Roman"/>
        </w:rPr>
        <w:t xml:space="preserve">  </w:t>
      </w:r>
      <w:proofErr w:type="gramStart"/>
      <w:r>
        <w:rPr>
          <w:rFonts w:cs="Times New Roman"/>
        </w:rPr>
        <w:t>от</w:t>
      </w:r>
      <w:proofErr w:type="gramEnd"/>
    </w:p>
    <w:p w:rsidR="002438CF" w:rsidRDefault="002438CF" w:rsidP="002438CF">
      <w:pPr>
        <w:tabs>
          <w:tab w:val="left" w:pos="6575"/>
        </w:tabs>
        <w:ind w:hanging="54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36657A">
        <w:rPr>
          <w:rFonts w:cs="Times New Roman"/>
        </w:rPr>
        <w:t xml:space="preserve">  </w:t>
      </w:r>
      <w:r w:rsidR="00AB508E">
        <w:rPr>
          <w:rFonts w:cs="Times New Roman"/>
        </w:rPr>
        <w:t xml:space="preserve">            « 20</w:t>
      </w:r>
      <w:r w:rsidR="0036657A">
        <w:rPr>
          <w:rFonts w:cs="Times New Roman"/>
        </w:rPr>
        <w:t>» августа 20</w:t>
      </w:r>
      <w:r w:rsidR="00AB508E">
        <w:rPr>
          <w:rFonts w:cs="Times New Roman"/>
        </w:rPr>
        <w:t>20</w:t>
      </w:r>
      <w:r>
        <w:rPr>
          <w:rFonts w:cs="Times New Roman"/>
        </w:rPr>
        <w:t xml:space="preserve"> г.                                                                                                </w:t>
      </w:r>
    </w:p>
    <w:p w:rsidR="002438CF" w:rsidRDefault="002438CF" w:rsidP="002438CF">
      <w:pPr>
        <w:pStyle w:val="5"/>
        <w:rPr>
          <w:rFonts w:ascii="Times New Roman" w:hAnsi="Times New Roman" w:cs="Times New Roman"/>
        </w:rPr>
      </w:pPr>
    </w:p>
    <w:p w:rsidR="002438CF" w:rsidRDefault="0036657A" w:rsidP="002438CF">
      <w:pPr>
        <w:jc w:val="center"/>
        <w:rPr>
          <w:rFonts w:cs="Times New Roman"/>
          <w:b/>
        </w:rPr>
      </w:pPr>
      <w:r>
        <w:rPr>
          <w:rFonts w:cs="Times New Roman"/>
          <w:b/>
        </w:rPr>
        <w:t>20</w:t>
      </w:r>
      <w:r w:rsidRPr="00AB508E">
        <w:rPr>
          <w:rFonts w:cs="Times New Roman"/>
          <w:b/>
        </w:rPr>
        <w:t>20</w:t>
      </w:r>
      <w:r>
        <w:rPr>
          <w:rFonts w:cs="Times New Roman"/>
          <w:b/>
        </w:rPr>
        <w:t xml:space="preserve"> – 202</w:t>
      </w:r>
      <w:r w:rsidRPr="00AB508E">
        <w:rPr>
          <w:rFonts w:cs="Times New Roman"/>
          <w:b/>
        </w:rPr>
        <w:t>1</w:t>
      </w:r>
      <w:r w:rsidR="002438CF">
        <w:rPr>
          <w:rFonts w:cs="Times New Roman"/>
          <w:b/>
        </w:rPr>
        <w:t xml:space="preserve"> учебный год</w:t>
      </w:r>
    </w:p>
    <w:p w:rsidR="002438CF" w:rsidRDefault="002438CF" w:rsidP="002438CF">
      <w:pPr>
        <w:ind w:left="-539"/>
        <w:rPr>
          <w:rFonts w:asciiTheme="minorHAnsi" w:hAnsiTheme="minorHAnsi"/>
          <w:w w:val="90"/>
          <w:szCs w:val="24"/>
        </w:rPr>
      </w:pPr>
    </w:p>
    <w:p w:rsidR="002438CF" w:rsidRDefault="002438CF" w:rsidP="00BF4C13">
      <w:pPr>
        <w:pStyle w:val="a3"/>
        <w:rPr>
          <w:b/>
          <w:sz w:val="28"/>
        </w:rPr>
      </w:pPr>
    </w:p>
    <w:p w:rsidR="002438CF" w:rsidRDefault="002438CF" w:rsidP="00BF4C13">
      <w:pPr>
        <w:pStyle w:val="a3"/>
        <w:rPr>
          <w:b/>
          <w:sz w:val="28"/>
        </w:rPr>
      </w:pPr>
    </w:p>
    <w:p w:rsidR="002438CF" w:rsidRDefault="002438CF" w:rsidP="00BF4C13">
      <w:pPr>
        <w:pStyle w:val="a3"/>
        <w:rPr>
          <w:b/>
          <w:sz w:val="28"/>
        </w:rPr>
      </w:pPr>
    </w:p>
    <w:p w:rsidR="002438CF" w:rsidRDefault="002438CF" w:rsidP="00BF4C13">
      <w:pPr>
        <w:pStyle w:val="a3"/>
        <w:rPr>
          <w:b/>
          <w:sz w:val="28"/>
        </w:rPr>
      </w:pPr>
    </w:p>
    <w:p w:rsidR="002438CF" w:rsidRDefault="002438CF" w:rsidP="00BF4C13">
      <w:pPr>
        <w:pStyle w:val="a3"/>
        <w:rPr>
          <w:b/>
          <w:sz w:val="28"/>
        </w:rPr>
      </w:pPr>
    </w:p>
    <w:p w:rsidR="002438CF" w:rsidRDefault="002438CF" w:rsidP="00BF4C13">
      <w:pPr>
        <w:pStyle w:val="a3"/>
        <w:rPr>
          <w:b/>
          <w:sz w:val="28"/>
        </w:rPr>
      </w:pPr>
    </w:p>
    <w:p w:rsidR="002438CF" w:rsidRDefault="002438CF" w:rsidP="00BF4C13">
      <w:pPr>
        <w:pStyle w:val="a3"/>
        <w:rPr>
          <w:b/>
          <w:sz w:val="28"/>
        </w:rPr>
      </w:pPr>
    </w:p>
    <w:p w:rsidR="008D18D6" w:rsidRPr="003C63A9" w:rsidRDefault="00BF4C13" w:rsidP="00BF4C13">
      <w:pPr>
        <w:pStyle w:val="a3"/>
        <w:rPr>
          <w:b/>
          <w:sz w:val="22"/>
        </w:rPr>
      </w:pPr>
      <w:r>
        <w:rPr>
          <w:b/>
          <w:sz w:val="28"/>
        </w:rPr>
        <w:t xml:space="preserve">                          </w:t>
      </w:r>
      <w:r w:rsidR="009A56D9">
        <w:rPr>
          <w:b/>
          <w:sz w:val="28"/>
        </w:rPr>
        <w:t xml:space="preserve">                                                              </w:t>
      </w:r>
      <w:r w:rsidR="008D18D6" w:rsidRPr="003C63A9">
        <w:rPr>
          <w:b/>
          <w:sz w:val="22"/>
        </w:rPr>
        <w:t>1.Пояснительная записка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sz w:val="22"/>
        </w:rPr>
      </w:pPr>
      <w:r w:rsidRPr="003C63A9">
        <w:rPr>
          <w:b/>
          <w:sz w:val="22"/>
        </w:rPr>
        <w:t xml:space="preserve">           </w:t>
      </w:r>
      <w:r w:rsidRPr="003C63A9">
        <w:rPr>
          <w:sz w:val="22"/>
        </w:rPr>
        <w:t xml:space="preserve">Данная рабочая программа разработана на основе: </w:t>
      </w:r>
    </w:p>
    <w:p w:rsidR="008D18D6" w:rsidRPr="003C63A9" w:rsidRDefault="00860603" w:rsidP="00860603">
      <w:pPr>
        <w:pStyle w:val="a5"/>
        <w:ind w:left="567" w:right="283"/>
        <w:jc w:val="both"/>
        <w:rPr>
          <w:b/>
          <w:sz w:val="22"/>
        </w:rPr>
      </w:pPr>
      <w:r>
        <w:rPr>
          <w:b/>
          <w:sz w:val="22"/>
        </w:rPr>
        <w:t>1.</w:t>
      </w:r>
      <w:r w:rsidR="008D18D6"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8D18D6" w:rsidRPr="00860603" w:rsidRDefault="00860603" w:rsidP="00860603">
      <w:pPr>
        <w:ind w:right="283"/>
        <w:jc w:val="both"/>
        <w:rPr>
          <w:b/>
          <w:sz w:val="22"/>
        </w:rPr>
      </w:pPr>
      <w:r>
        <w:rPr>
          <w:b/>
          <w:sz w:val="22"/>
        </w:rPr>
        <w:t xml:space="preserve">         2.</w:t>
      </w:r>
      <w:r w:rsidR="008D18D6" w:rsidRPr="00860603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8D18D6" w:rsidRPr="003C63A9" w:rsidRDefault="00860603" w:rsidP="008D18D6">
      <w:pPr>
        <w:pStyle w:val="a3"/>
        <w:jc w:val="both"/>
        <w:rPr>
          <w:b/>
          <w:sz w:val="22"/>
        </w:rPr>
      </w:pPr>
      <w:r>
        <w:rPr>
          <w:sz w:val="22"/>
        </w:rPr>
        <w:t xml:space="preserve">          3.</w:t>
      </w:r>
      <w:r w:rsidR="008D18D6" w:rsidRPr="003C63A9">
        <w:rPr>
          <w:sz w:val="22"/>
        </w:rPr>
        <w:t xml:space="preserve">       </w:t>
      </w:r>
      <w:r w:rsidR="008D18D6" w:rsidRPr="003C63A9">
        <w:rPr>
          <w:b/>
          <w:sz w:val="22"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="008D18D6" w:rsidRPr="003C63A9">
        <w:rPr>
          <w:b/>
          <w:sz w:val="22"/>
        </w:rPr>
        <w:t>кл</w:t>
      </w:r>
      <w:proofErr w:type="spellEnd"/>
      <w:r w:rsidR="008D18D6" w:rsidRPr="003C63A9">
        <w:rPr>
          <w:b/>
          <w:sz w:val="22"/>
        </w:rPr>
        <w:t xml:space="preserve">.  Б.М. </w:t>
      </w:r>
      <w:proofErr w:type="spellStart"/>
      <w:r w:rsidR="008D18D6" w:rsidRPr="003C63A9">
        <w:rPr>
          <w:b/>
          <w:sz w:val="22"/>
        </w:rPr>
        <w:t>Неме</w:t>
      </w:r>
      <w:r w:rsidR="00315C47">
        <w:rPr>
          <w:b/>
          <w:sz w:val="22"/>
        </w:rPr>
        <w:t>нский</w:t>
      </w:r>
      <w:proofErr w:type="spellEnd"/>
      <w:r w:rsidR="00315C47">
        <w:rPr>
          <w:b/>
          <w:sz w:val="22"/>
        </w:rPr>
        <w:t>. Москва «Просвещение» 201</w:t>
      </w:r>
      <w:r w:rsidR="00315C47" w:rsidRPr="00C556C7">
        <w:rPr>
          <w:b/>
          <w:sz w:val="22"/>
        </w:rPr>
        <w:t>5</w:t>
      </w:r>
      <w:r w:rsidR="008D18D6" w:rsidRPr="003C63A9">
        <w:rPr>
          <w:b/>
          <w:sz w:val="22"/>
        </w:rPr>
        <w:t>г.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</w:t>
      </w:r>
      <w:r w:rsidR="00860603">
        <w:rPr>
          <w:b/>
          <w:sz w:val="22"/>
        </w:rPr>
        <w:t xml:space="preserve"> </w:t>
      </w:r>
      <w:r w:rsidRPr="003C63A9">
        <w:rPr>
          <w:b/>
          <w:sz w:val="22"/>
        </w:rPr>
        <w:t xml:space="preserve"> 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315C47">
        <w:rPr>
          <w:b/>
          <w:sz w:val="22"/>
        </w:rPr>
        <w:t>вская Москва  «Просвещение» 201</w:t>
      </w:r>
      <w:r w:rsidR="00315C47" w:rsidRPr="00315C47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69531C">
        <w:rPr>
          <w:b/>
          <w:sz w:val="22"/>
        </w:rPr>
        <w:t xml:space="preserve"> МБОУ «</w:t>
      </w:r>
      <w:proofErr w:type="spellStart"/>
      <w:r w:rsidR="0069531C">
        <w:rPr>
          <w:b/>
          <w:sz w:val="22"/>
        </w:rPr>
        <w:t>Сармановская</w:t>
      </w:r>
      <w:proofErr w:type="spellEnd"/>
      <w:r w:rsidR="0069531C">
        <w:rPr>
          <w:b/>
          <w:sz w:val="22"/>
        </w:rPr>
        <w:t xml:space="preserve"> СОШ» на 20</w:t>
      </w:r>
      <w:r w:rsidR="0069531C" w:rsidRPr="0069531C">
        <w:rPr>
          <w:b/>
          <w:sz w:val="22"/>
        </w:rPr>
        <w:t>20</w:t>
      </w:r>
      <w:r w:rsidR="0069531C">
        <w:rPr>
          <w:b/>
          <w:sz w:val="22"/>
        </w:rPr>
        <w:t>-202</w:t>
      </w:r>
      <w:r w:rsidR="0069531C" w:rsidRPr="0069531C">
        <w:rPr>
          <w:b/>
          <w:sz w:val="22"/>
        </w:rPr>
        <w:t>1</w:t>
      </w:r>
      <w:r w:rsidRPr="003C63A9">
        <w:rPr>
          <w:b/>
          <w:sz w:val="22"/>
        </w:rPr>
        <w:t xml:space="preserve"> учебный год. 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tabs>
          <w:tab w:val="left" w:pos="567"/>
        </w:tabs>
        <w:ind w:right="-1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преподавания искусства. 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 </w:t>
      </w:r>
    </w:p>
    <w:p w:rsidR="008D18D6" w:rsidRPr="003C63A9" w:rsidRDefault="006957C8" w:rsidP="008D18D6">
      <w:pPr>
        <w:pStyle w:val="a3"/>
        <w:jc w:val="both"/>
        <w:rPr>
          <w:sz w:val="22"/>
        </w:rPr>
      </w:pPr>
      <w:r>
        <w:rPr>
          <w:sz w:val="22"/>
        </w:rPr>
        <w:t>Класс – 7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неделю – 1 ч.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год – 35ч.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В соответствии с Концепцией художественного образования в РФ (приказ МО РФ от 28.12.2001 г., № 1403) в рабочую программу введен  региональный  компонент, в котором учитываются  аспекты этнокультурного образования, через изучение художественных традиций и промыслов Республики Татарстан.</w:t>
      </w:r>
    </w:p>
    <w:p w:rsidR="008D18D6" w:rsidRPr="003C63A9" w:rsidRDefault="008D18D6" w:rsidP="008D18D6">
      <w:pPr>
        <w:ind w:firstLine="709"/>
        <w:contextualSpacing/>
        <w:jc w:val="both"/>
        <w:rPr>
          <w:sz w:val="22"/>
        </w:rPr>
      </w:pPr>
      <w:r w:rsidRPr="003C63A9">
        <w:rPr>
          <w:sz w:val="22"/>
        </w:rPr>
        <w:t xml:space="preserve">При составлении рабочей программы произведена корректировка примерной авторской программы в плане изменения числа </w:t>
      </w:r>
      <w:proofErr w:type="spellStart"/>
      <w:r w:rsidRPr="003C63A9">
        <w:rPr>
          <w:sz w:val="22"/>
        </w:rPr>
        <w:t>тем</w:t>
      </w:r>
      <w:proofErr w:type="gramStart"/>
      <w:r w:rsidRPr="003C63A9">
        <w:rPr>
          <w:sz w:val="22"/>
        </w:rPr>
        <w:t>,п</w:t>
      </w:r>
      <w:proofErr w:type="gramEnd"/>
      <w:r w:rsidRPr="003C63A9">
        <w:rPr>
          <w:sz w:val="22"/>
        </w:rPr>
        <w:t>оследовательности</w:t>
      </w:r>
      <w:proofErr w:type="spellEnd"/>
      <w:r w:rsidRPr="003C63A9">
        <w:rPr>
          <w:sz w:val="22"/>
        </w:rPr>
        <w:t xml:space="preserve"> их изложения и перераспределения часов.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8D18D6" w:rsidRPr="003C63A9" w:rsidRDefault="008D18D6" w:rsidP="008D18D6">
      <w:pPr>
        <w:widowControl w:val="0"/>
        <w:jc w:val="both"/>
        <w:rPr>
          <w:rFonts w:cs="Times New Roman"/>
          <w:sz w:val="22"/>
        </w:rPr>
      </w:pPr>
      <w:r w:rsidRPr="003C63A9">
        <w:rPr>
          <w:rFonts w:cs="Times New Roman"/>
          <w:b/>
          <w:sz w:val="22"/>
        </w:rPr>
        <w:t xml:space="preserve">Примечание: </w:t>
      </w:r>
      <w:r w:rsidRPr="003C63A9">
        <w:rPr>
          <w:rFonts w:cs="Times New Roman"/>
          <w:sz w:val="22"/>
        </w:rPr>
        <w:t>На основании положения МБОУ «</w:t>
      </w:r>
      <w:proofErr w:type="spellStart"/>
      <w:r w:rsidRPr="003C63A9">
        <w:rPr>
          <w:rFonts w:cs="Times New Roman"/>
          <w:sz w:val="22"/>
        </w:rPr>
        <w:t>Сармановская</w:t>
      </w:r>
      <w:proofErr w:type="spellEnd"/>
      <w:r w:rsidRPr="003C63A9">
        <w:rPr>
          <w:rFonts w:cs="Times New Roman"/>
          <w:sz w:val="22"/>
        </w:rPr>
        <w:t xml:space="preserve"> СОШ» «О рабочей программе предмета, курса, дисциплины (модуля) в МБОУ «</w:t>
      </w:r>
      <w:proofErr w:type="spellStart"/>
      <w:r w:rsidRPr="003C63A9">
        <w:rPr>
          <w:rFonts w:cs="Times New Roman"/>
          <w:sz w:val="22"/>
        </w:rPr>
        <w:t>Сармановская</w:t>
      </w:r>
      <w:proofErr w:type="spellEnd"/>
      <w:r w:rsidRPr="003C63A9">
        <w:rPr>
          <w:rFonts w:cs="Times New Roman"/>
          <w:sz w:val="22"/>
        </w:rPr>
        <w:t xml:space="preserve"> СОШ» </w:t>
      </w:r>
      <w:proofErr w:type="spellStart"/>
      <w:r w:rsidRPr="003C63A9">
        <w:rPr>
          <w:rFonts w:cs="Times New Roman"/>
          <w:sz w:val="22"/>
        </w:rPr>
        <w:t>Сармановского</w:t>
      </w:r>
      <w:proofErr w:type="spellEnd"/>
      <w:r w:rsidRPr="003C63A9">
        <w:rPr>
          <w:rFonts w:cs="Times New Roman"/>
          <w:sz w:val="22"/>
        </w:rPr>
        <w:t xml:space="preserve"> муниципального района РТ», рассмотренного на педагогическом совете от 25.08.1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г., протокол № 1, утверждённого Приказом директора №   от 02.09.1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, в случае совпадения уроков с праздничными и каникулярными днями, программу выполнить согласно </w:t>
      </w:r>
      <w:proofErr w:type="gramStart"/>
      <w:r w:rsidRPr="003C63A9">
        <w:rPr>
          <w:rFonts w:cs="Times New Roman"/>
          <w:sz w:val="22"/>
        </w:rPr>
        <w:t>П</w:t>
      </w:r>
      <w:proofErr w:type="gramEnd"/>
      <w:r w:rsidRPr="003C63A9">
        <w:rPr>
          <w:rFonts w:cs="Times New Roman"/>
          <w:sz w:val="22"/>
        </w:rPr>
        <w:t xml:space="preserve"> 5.3 данного положения.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sz w:val="22"/>
        </w:rPr>
        <w:t xml:space="preserve">Целью </w:t>
      </w:r>
      <w:r w:rsidRPr="003C63A9">
        <w:rPr>
          <w:sz w:val="22"/>
        </w:rPr>
        <w:t>рабочей программы является создание условий для планирования, организации и управления образовательным процессом по изобразительному искусству в 6 классе и максимальная реализация региональных, национальных и этнокультурных особ</w:t>
      </w:r>
      <w:r w:rsidR="006957C8">
        <w:rPr>
          <w:sz w:val="22"/>
        </w:rPr>
        <w:t>енностей Республики Татарстан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Программа построена так, чтобы 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является важным условием освоения детьми программного материала. Через  отношение к действительности развивается образное мышление.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</w:t>
      </w:r>
      <w:proofErr w:type="gramStart"/>
      <w:r w:rsidRPr="003C63A9">
        <w:rPr>
          <w:b/>
          <w:sz w:val="22"/>
        </w:rPr>
        <w:t>Целью</w:t>
      </w:r>
      <w:r w:rsidRPr="003C63A9">
        <w:rPr>
          <w:i/>
          <w:sz w:val="22"/>
        </w:rPr>
        <w:t xml:space="preserve"> </w:t>
      </w:r>
      <w:r w:rsidR="006957C8">
        <w:rPr>
          <w:sz w:val="22"/>
        </w:rPr>
        <w:t>художественного образования в 7</w:t>
      </w:r>
      <w:r w:rsidRPr="003C63A9">
        <w:rPr>
          <w:sz w:val="22"/>
        </w:rPr>
        <w:t xml:space="preserve"> классе является приобщение обучающихся к истокам мировой и национальной культуры через расширение и углубление знаний и представлений о прекрасном; воспитание умения видеть, чувствовать, понимать и создавать, проявляя самостоятельность и творческую активность; вырастить из воспитанника Зрителя, Мастера, Художника. </w:t>
      </w:r>
      <w:proofErr w:type="gramEnd"/>
    </w:p>
    <w:p w:rsidR="001233ED" w:rsidRPr="003C63A9" w:rsidRDefault="001233ED" w:rsidP="001233ED">
      <w:pPr>
        <w:pStyle w:val="a3"/>
        <w:jc w:val="both"/>
        <w:rPr>
          <w:b/>
          <w:bCs/>
          <w:i/>
          <w:sz w:val="22"/>
        </w:rPr>
      </w:pPr>
      <w:r w:rsidRPr="003C63A9">
        <w:rPr>
          <w:b/>
          <w:bCs/>
          <w:sz w:val="22"/>
        </w:rPr>
        <w:t>Задачи</w:t>
      </w:r>
      <w:r w:rsidRPr="003C63A9">
        <w:rPr>
          <w:b/>
          <w:bCs/>
          <w:i/>
          <w:sz w:val="22"/>
        </w:rPr>
        <w:t>: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>Овладение основами грамотности художественного изображения (рисунок, живопись), понимание основ изобразительного языка через жанровый принцип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lastRenderedPageBreak/>
        <w:t>Овладение умениями и навыкам</w:t>
      </w:r>
      <w:r w:rsidRPr="003C63A9">
        <w:rPr>
          <w:b/>
          <w:bCs/>
          <w:sz w:val="22"/>
        </w:rPr>
        <w:t xml:space="preserve">и </w:t>
      </w:r>
      <w:r w:rsidRPr="003C63A9">
        <w:rPr>
          <w:sz w:val="22"/>
        </w:rPr>
        <w:t>художественной деятельности, разнообразными формами изображения на плоскости и в объеме.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Формирование знаний о качестве, глубины художественных произведений и расширение ассоциативных возможностей мышления.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 xml:space="preserve">Развитие </w:t>
      </w:r>
      <w:r w:rsidRPr="003C63A9">
        <w:rPr>
          <w:b/>
          <w:bCs/>
          <w:sz w:val="22"/>
        </w:rPr>
        <w:t xml:space="preserve"> </w:t>
      </w:r>
      <w:r w:rsidRPr="003C63A9">
        <w:rPr>
          <w:sz w:val="22"/>
        </w:rPr>
        <w:t>художественно-творческих способностей обучающихся, практического опыта использования цвета, формы, пространства для образного и ассоциативного мышления, фантазии, зрительно-образной памяти, эмоционально-эстетического восприятия действительности.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bCs/>
          <w:sz w:val="22"/>
        </w:rPr>
      </w:pPr>
      <w:r w:rsidRPr="003C63A9">
        <w:rPr>
          <w:bCs/>
          <w:sz w:val="22"/>
        </w:rPr>
        <w:t>Воспитание</w:t>
      </w:r>
      <w:r w:rsidRPr="003C63A9">
        <w:rPr>
          <w:b/>
          <w:bCs/>
          <w:sz w:val="22"/>
        </w:rPr>
        <w:t xml:space="preserve">  </w:t>
      </w:r>
      <w:r w:rsidRPr="003C63A9">
        <w:rPr>
          <w:sz w:val="22"/>
        </w:rPr>
        <w:t>культуры восприятия произведений изобразительного искусства: об особенностях видения мира в разные эпохи; о взаимосвязи реальной действительности и ее художественного изображения  в искусстве.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Активизация самостоятельной и творческой работы учащихся на основе замысла.</w:t>
      </w:r>
    </w:p>
    <w:p w:rsidR="003B6898" w:rsidRPr="0039217F" w:rsidRDefault="001233ED" w:rsidP="003B6898">
      <w:pPr>
        <w:ind w:left="360"/>
        <w:jc w:val="both"/>
      </w:pPr>
      <w:r w:rsidRPr="003B6898">
        <w:rPr>
          <w:sz w:val="22"/>
        </w:rPr>
        <w:t xml:space="preserve">Изучение </w:t>
      </w:r>
      <w:r w:rsidRPr="003B6898">
        <w:rPr>
          <w:b/>
          <w:i/>
          <w:sz w:val="22"/>
        </w:rPr>
        <w:t xml:space="preserve">региональных, национальных и этнокультурных особенностей Республики </w:t>
      </w:r>
      <w:r w:rsidR="00B47653" w:rsidRPr="003B6898">
        <w:rPr>
          <w:b/>
          <w:i/>
          <w:sz w:val="22"/>
        </w:rPr>
        <w:t>Татарстан</w:t>
      </w:r>
      <w:r w:rsidRPr="003B6898">
        <w:rPr>
          <w:sz w:val="22"/>
        </w:rPr>
        <w:t xml:space="preserve">  по </w:t>
      </w:r>
      <w:r w:rsidR="006957C8" w:rsidRPr="003B6898">
        <w:rPr>
          <w:sz w:val="22"/>
        </w:rPr>
        <w:t>изобразительному искусству для 7</w:t>
      </w:r>
      <w:r w:rsidRPr="003B6898">
        <w:rPr>
          <w:sz w:val="22"/>
        </w:rPr>
        <w:t xml:space="preserve"> класса основной школы </w:t>
      </w:r>
      <w:r w:rsidRPr="003B6898">
        <w:rPr>
          <w:b/>
          <w:sz w:val="22"/>
        </w:rPr>
        <w:t>нацелено</w:t>
      </w:r>
      <w:r w:rsidRPr="003B6898">
        <w:rPr>
          <w:sz w:val="22"/>
        </w:rPr>
        <w:t xml:space="preserve"> на дальнейшее расширение и углу</w:t>
      </w:r>
      <w:r w:rsidR="00B47653" w:rsidRPr="003B6898">
        <w:rPr>
          <w:sz w:val="22"/>
        </w:rPr>
        <w:t>бление знаний учащихся по татар</w:t>
      </w:r>
      <w:r w:rsidRPr="003B6898">
        <w:rPr>
          <w:sz w:val="22"/>
        </w:rPr>
        <w:t>ской художественной культуре (прикладному и изобразительному искусству),</w:t>
      </w:r>
      <w:r w:rsidR="003B6898" w:rsidRPr="003B6898">
        <w:t xml:space="preserve"> </w:t>
      </w:r>
      <w:r w:rsidR="003B6898">
        <w:t>Тема 7 класса</w:t>
      </w:r>
      <w:r w:rsidR="003B6898" w:rsidRPr="0039217F">
        <w:t xml:space="preserve"> — </w:t>
      </w:r>
      <w:r w:rsidR="003B6898" w:rsidRPr="003B6898">
        <w:rPr>
          <w:b/>
          <w:bCs/>
        </w:rPr>
        <w:t>«Изобразительное искусство в жизни человека»</w:t>
      </w:r>
      <w:r w:rsidR="003B6898" w:rsidRPr="0039217F">
        <w:t xml:space="preserve"> — посвящена изучению собственно изобразительного искусства. У учащихся формируются основы грамотности художественного изображения (рисунок и живопись), понимание основ изобразительного языка. Изучая язык искусства, ребенок сталкивается с его бесконечной  изменчивостью в истории искусства. Изучая изменения языка искусства, изменения как будто бы внешние, он на самом деле проникает в сложные духовные процессы, происходящие в обществе и культуре.</w:t>
      </w:r>
    </w:p>
    <w:p w:rsidR="003B6898" w:rsidRDefault="003B6898" w:rsidP="003B6898">
      <w:pPr>
        <w:jc w:val="both"/>
      </w:pPr>
      <w:r>
        <w:t xml:space="preserve">      </w:t>
      </w:r>
      <w:r w:rsidRPr="0039217F">
        <w:t>Программа «Изобразительное искусство» дает широкие возможности для педагогического творчества, учета особенностей конкретного региона России при сохранении структурной целостности данной программы.</w:t>
      </w:r>
    </w:p>
    <w:p w:rsidR="001233ED" w:rsidRPr="003C63A9" w:rsidRDefault="00860603" w:rsidP="003B6898">
      <w:pPr>
        <w:pStyle w:val="a3"/>
        <w:jc w:val="both"/>
        <w:rPr>
          <w:sz w:val="22"/>
        </w:rPr>
      </w:pPr>
      <w:r>
        <w:rPr>
          <w:sz w:val="22"/>
        </w:rPr>
        <w:t xml:space="preserve">       О</w:t>
      </w:r>
      <w:r w:rsidR="001233ED" w:rsidRPr="003C63A9">
        <w:rPr>
          <w:sz w:val="22"/>
        </w:rPr>
        <w:t xml:space="preserve">владение приемами изображения </w:t>
      </w:r>
      <w:r w:rsidR="00EA1943">
        <w:rPr>
          <w:sz w:val="22"/>
        </w:rPr>
        <w:t xml:space="preserve">фигуры человека, </w:t>
      </w:r>
      <w:r w:rsidR="001233ED" w:rsidRPr="003C63A9">
        <w:rPr>
          <w:sz w:val="22"/>
        </w:rPr>
        <w:t xml:space="preserve">национального, </w:t>
      </w:r>
      <w:r w:rsidR="00A56BC8">
        <w:rPr>
          <w:sz w:val="22"/>
        </w:rPr>
        <w:t xml:space="preserve">парадного </w:t>
      </w:r>
      <w:r w:rsidR="00B47653" w:rsidRPr="003C63A9">
        <w:rPr>
          <w:sz w:val="22"/>
        </w:rPr>
        <w:t xml:space="preserve"> костюма </w:t>
      </w:r>
      <w:r w:rsidR="00A56BC8">
        <w:rPr>
          <w:sz w:val="22"/>
        </w:rPr>
        <w:t xml:space="preserve">русского </w:t>
      </w:r>
      <w:proofErr w:type="spellStart"/>
      <w:r w:rsidR="00A56BC8">
        <w:rPr>
          <w:sz w:val="22"/>
        </w:rPr>
        <w:t>народа</w:t>
      </w:r>
      <w:proofErr w:type="gramStart"/>
      <w:r w:rsidR="00A56BC8">
        <w:rPr>
          <w:sz w:val="22"/>
        </w:rPr>
        <w:t>,б</w:t>
      </w:r>
      <w:proofErr w:type="gramEnd"/>
      <w:r w:rsidR="00A56BC8">
        <w:rPr>
          <w:sz w:val="22"/>
        </w:rPr>
        <w:t>ашкир,чувашей,удмурдов,</w:t>
      </w:r>
      <w:r w:rsidR="00B47653" w:rsidRPr="003C63A9">
        <w:rPr>
          <w:sz w:val="22"/>
        </w:rPr>
        <w:t>татар</w:t>
      </w:r>
      <w:r w:rsidR="001233ED" w:rsidRPr="003C63A9">
        <w:rPr>
          <w:sz w:val="22"/>
        </w:rPr>
        <w:t>,</w:t>
      </w:r>
      <w:r>
        <w:rPr>
          <w:sz w:val="22"/>
        </w:rPr>
        <w:t>мари,армян</w:t>
      </w:r>
      <w:proofErr w:type="spellEnd"/>
      <w:r>
        <w:rPr>
          <w:sz w:val="22"/>
        </w:rPr>
        <w:t xml:space="preserve"> и др.,</w:t>
      </w:r>
      <w:r w:rsidR="00EA1943">
        <w:rPr>
          <w:sz w:val="22"/>
        </w:rPr>
        <w:t xml:space="preserve"> </w:t>
      </w:r>
      <w:r w:rsidR="001233ED" w:rsidRPr="003C63A9">
        <w:rPr>
          <w:sz w:val="22"/>
        </w:rPr>
        <w:t xml:space="preserve"> совершенствование графи</w:t>
      </w:r>
      <w:r w:rsidR="00B47653" w:rsidRPr="003C63A9">
        <w:rPr>
          <w:sz w:val="22"/>
        </w:rPr>
        <w:t>ческих умений в рисовании татар</w:t>
      </w:r>
      <w:r w:rsidR="001233ED" w:rsidRPr="003C63A9">
        <w:rPr>
          <w:sz w:val="22"/>
        </w:rPr>
        <w:t>ского  орнамента для украшения оружия и элементов национальной одежды.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Для реализации указанной цели планируется решение  ряда следующих </w:t>
      </w:r>
      <w:r w:rsidRPr="003C63A9">
        <w:rPr>
          <w:b/>
          <w:sz w:val="22"/>
        </w:rPr>
        <w:t>задач</w:t>
      </w:r>
      <w:r w:rsidRPr="003C63A9">
        <w:rPr>
          <w:sz w:val="22"/>
        </w:rPr>
        <w:t>: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1. Преподнесение учащимся емкой и интересной информации об истор</w:t>
      </w:r>
      <w:r w:rsidR="00EA1943">
        <w:rPr>
          <w:sz w:val="22"/>
        </w:rPr>
        <w:t>ически сложившихся компонентах повседневной и  праздничной одежды разных народов</w:t>
      </w:r>
      <w:r w:rsidRPr="003C63A9">
        <w:rPr>
          <w:sz w:val="22"/>
        </w:rPr>
        <w:t>, ее декоре и цветовой гармонии;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2. Визуальное ознакомление детей с лучшими образцами национальной </w:t>
      </w:r>
      <w:r w:rsidR="00A56BC8">
        <w:rPr>
          <w:sz w:val="22"/>
        </w:rPr>
        <w:t xml:space="preserve"> одежды татар и других народов </w:t>
      </w:r>
      <w:r w:rsidRPr="003C63A9">
        <w:rPr>
          <w:sz w:val="22"/>
        </w:rPr>
        <w:t>посредством использования цветных иллюстраций, электронных средств информации, посещения местных музеев;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3. Обучение учащихся основам грамотного изображения фигуры человека, одетого в </w:t>
      </w:r>
      <w:r w:rsidR="00EA1943">
        <w:rPr>
          <w:sz w:val="22"/>
        </w:rPr>
        <w:t xml:space="preserve"> повседневный и праздничный </w:t>
      </w:r>
      <w:r w:rsidRPr="003C63A9">
        <w:rPr>
          <w:sz w:val="22"/>
        </w:rPr>
        <w:t xml:space="preserve"> костюм;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4. Доведение до сведения учащихся истоков зарождения художественной обработки ме</w:t>
      </w:r>
      <w:r w:rsidR="00B47653" w:rsidRPr="003C63A9">
        <w:rPr>
          <w:sz w:val="22"/>
        </w:rPr>
        <w:t>талла, кузнечного ремесла татар</w:t>
      </w:r>
      <w:r w:rsidR="00EA1943">
        <w:rPr>
          <w:sz w:val="22"/>
        </w:rPr>
        <w:t xml:space="preserve"> и других народов</w:t>
      </w:r>
      <w:r w:rsidRPr="003C63A9">
        <w:rPr>
          <w:sz w:val="22"/>
        </w:rPr>
        <w:t>, искусства изготовления и украшения оружия;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5. Рассмотрение и активное обсуждение предназначения сост</w:t>
      </w:r>
      <w:r w:rsidR="00B47653" w:rsidRPr="003C63A9">
        <w:rPr>
          <w:sz w:val="22"/>
        </w:rPr>
        <w:t>ава комплекта вооружения  татар</w:t>
      </w:r>
      <w:r w:rsidRPr="003C63A9">
        <w:rPr>
          <w:sz w:val="22"/>
        </w:rPr>
        <w:t>ского воина, включающего оборонительный доспех и наступательное оружие.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6. Изучение композиции праз</w:t>
      </w:r>
      <w:r w:rsidR="00EA1943">
        <w:rPr>
          <w:sz w:val="22"/>
        </w:rPr>
        <w:t xml:space="preserve">дничного </w:t>
      </w:r>
      <w:r w:rsidR="006957C8">
        <w:rPr>
          <w:sz w:val="22"/>
        </w:rPr>
        <w:t xml:space="preserve"> костюма татар и русского народа</w:t>
      </w:r>
      <w:r w:rsidRPr="003C63A9">
        <w:rPr>
          <w:sz w:val="22"/>
        </w:rPr>
        <w:t>, традиций изготовления и орнаментации оборонительного доспеха, холодного оружия, а также обучение школьников умению использовать различные виды национального орнамента для украшения элементов мужской одежды и отдельных деталей оружия.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7. Систематическое использование в процессе приобщения учащихся к х</w:t>
      </w:r>
      <w:r w:rsidR="00EA1943">
        <w:rPr>
          <w:sz w:val="22"/>
        </w:rPr>
        <w:t>удожественным ценностям русской и татарск</w:t>
      </w:r>
      <w:r w:rsidRPr="003C63A9">
        <w:rPr>
          <w:sz w:val="22"/>
        </w:rPr>
        <w:t xml:space="preserve">ой культуры разнообразных форм образовательной деятельности, включающих уроки ИЗО, специально организованные внеклассные (внешкольные) мероприятия, в том числе – </w:t>
      </w:r>
      <w:r w:rsidR="00B47653" w:rsidRPr="003C63A9">
        <w:rPr>
          <w:sz w:val="22"/>
        </w:rPr>
        <w:t>посещение Национального музея РТ</w:t>
      </w:r>
      <w:r w:rsidRPr="003C63A9">
        <w:rPr>
          <w:sz w:val="22"/>
        </w:rPr>
        <w:t>, Государственного музея искусства народов Востока, художественных выставок, к</w:t>
      </w:r>
      <w:r w:rsidR="00B47653" w:rsidRPr="003C63A9">
        <w:rPr>
          <w:sz w:val="22"/>
        </w:rPr>
        <w:t>артинной галереи г</w:t>
      </w:r>
      <w:proofErr w:type="gramStart"/>
      <w:r w:rsidR="00B47653" w:rsidRPr="003C63A9">
        <w:rPr>
          <w:sz w:val="22"/>
        </w:rPr>
        <w:t>.К</w:t>
      </w:r>
      <w:proofErr w:type="gramEnd"/>
      <w:r w:rsidR="00B47653" w:rsidRPr="003C63A9">
        <w:rPr>
          <w:sz w:val="22"/>
        </w:rPr>
        <w:t xml:space="preserve">азани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ind w:firstLine="567"/>
        <w:jc w:val="both"/>
        <w:rPr>
          <w:b/>
          <w:color w:val="000000"/>
          <w:sz w:val="22"/>
        </w:rPr>
      </w:pPr>
      <w:r w:rsidRPr="003C63A9">
        <w:rPr>
          <w:b/>
          <w:color w:val="000000"/>
          <w:sz w:val="22"/>
        </w:rPr>
        <w:t>Основные принципы программы: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 xml:space="preserve">Программа разработана как целостная система введения в художественную культуру 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«от жизни через искусство к жизни»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целостности и неспешности освоения материала каждой темы.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единства восприятия и созидания.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Проживание как форма обучения и форма освоения художественного опыта условие постижения искусства.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lastRenderedPageBreak/>
        <w:t>Развитие художественно – образного мышления, художественного  переживания ведёт к жестокому отказу от выполнения заданий по схемам, образцам, по заданному стереотипу.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Формой проведения занятий по программе является урок.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На уроках изобразительного искусства важно стремиться к созданию атмосферы увлечённости и творческой активности.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Программа «Изобразительное искусство»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ребёнка.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bookmarkStart w:id="0" w:name="bookmark0"/>
      <w:r w:rsidRPr="003C63A9">
        <w:rPr>
          <w:b/>
          <w:sz w:val="22"/>
        </w:rPr>
        <w:t>ЛИЧНОСТНЫЕ, МЕТАПРЕДМЕТНЫЕ И ПРЕДМЕТНЫЕ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РЕЗУЛЬТАТЫ ОСВОЕНИЯ УЧЕБНОГО ПРЕДМЕТА</w:t>
      </w:r>
      <w:bookmarkEnd w:id="0"/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tabs>
          <w:tab w:val="left" w:pos="426"/>
        </w:tabs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 </w:t>
      </w:r>
      <w:proofErr w:type="gramStart"/>
      <w:r w:rsidRPr="003C63A9">
        <w:rPr>
          <w:sz w:val="22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3C63A9">
        <w:rPr>
          <w:sz w:val="22"/>
        </w:rPr>
        <w:softHyphen/>
        <w:t>разительному искусству</w:t>
      </w:r>
      <w:proofErr w:type="gramEnd"/>
      <w:r w:rsidRPr="003C63A9">
        <w:rPr>
          <w:sz w:val="22"/>
        </w:rPr>
        <w:t xml:space="preserve"> направлено на достижение учащимися личностных, </w:t>
      </w:r>
      <w:proofErr w:type="spellStart"/>
      <w:r w:rsidRPr="003C63A9">
        <w:rPr>
          <w:sz w:val="22"/>
        </w:rPr>
        <w:t>метапредметных</w:t>
      </w:r>
      <w:proofErr w:type="spellEnd"/>
      <w:r w:rsidRPr="003C63A9">
        <w:rPr>
          <w:sz w:val="22"/>
        </w:rPr>
        <w:t xml:space="preserve"> и предметных результатов.</w:t>
      </w:r>
    </w:p>
    <w:p w:rsidR="001233ED" w:rsidRPr="003C63A9" w:rsidRDefault="001233ED" w:rsidP="001233ED">
      <w:pPr>
        <w:pStyle w:val="a3"/>
        <w:tabs>
          <w:tab w:val="left" w:pos="567"/>
        </w:tabs>
        <w:jc w:val="both"/>
        <w:rPr>
          <w:sz w:val="22"/>
        </w:rPr>
      </w:pPr>
      <w:r w:rsidRPr="003C63A9">
        <w:rPr>
          <w:rStyle w:val="12"/>
          <w:sz w:val="22"/>
          <w:szCs w:val="22"/>
        </w:rPr>
        <w:t xml:space="preserve">     </w:t>
      </w:r>
      <w:r w:rsidRPr="003C63A9">
        <w:rPr>
          <w:rStyle w:val="12"/>
          <w:sz w:val="22"/>
          <w:szCs w:val="22"/>
        </w:rPr>
        <w:tab/>
        <w:t xml:space="preserve"> </w:t>
      </w:r>
      <w:r w:rsidRPr="003C63A9">
        <w:rPr>
          <w:rStyle w:val="12"/>
          <w:i/>
          <w:sz w:val="22"/>
          <w:szCs w:val="22"/>
          <w:u w:val="single"/>
        </w:rPr>
        <w:t>Личностные результаты</w:t>
      </w:r>
      <w:r w:rsidRPr="003C63A9">
        <w:rPr>
          <w:sz w:val="22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3C63A9">
        <w:rPr>
          <w:sz w:val="22"/>
        </w:rPr>
        <w:softHyphen/>
        <w:t>ние своей этнической принадлежности, знание культуры своего на</w:t>
      </w:r>
      <w:r w:rsidRPr="003C63A9">
        <w:rPr>
          <w:sz w:val="22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ответственного отношения к учению, готовности и </w:t>
      </w:r>
      <w:proofErr w:type="gramStart"/>
      <w:r w:rsidRPr="003C63A9">
        <w:rPr>
          <w:sz w:val="22"/>
        </w:rPr>
        <w:t>способности</w:t>
      </w:r>
      <w:proofErr w:type="gramEnd"/>
      <w:r w:rsidRPr="003C63A9">
        <w:rPr>
          <w:sz w:val="22"/>
        </w:rPr>
        <w:t xml:space="preserve"> обучающихся к саморазвитию и самообразованию на основе мотивации к обучению и познанию;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целостного мировоззрения, учитывающего культур</w:t>
      </w:r>
      <w:r w:rsidRPr="003C63A9">
        <w:rPr>
          <w:sz w:val="22"/>
        </w:rPr>
        <w:softHyphen/>
        <w:t>ное, языковое, духовное многообразие современного мира;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осознанного, уважительного и доброжелательного от</w:t>
      </w:r>
      <w:r w:rsidRPr="003C63A9">
        <w:rPr>
          <w:sz w:val="22"/>
        </w:rPr>
        <w:softHyphen/>
        <w:t>ношения к другому человеку, его мнению, мировоззрению, культу</w:t>
      </w:r>
      <w:r w:rsidRPr="003C63A9">
        <w:rPr>
          <w:sz w:val="22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морального сознания и компетентности в решении мо</w:t>
      </w:r>
      <w:r w:rsidRPr="003C63A9">
        <w:rPr>
          <w:sz w:val="22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3C63A9">
        <w:rPr>
          <w:sz w:val="22"/>
        </w:rPr>
        <w:softHyphen/>
        <w:t>ветственного отношения к собственным поступкам;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коммуникативной компетентности в общении и со</w:t>
      </w:r>
      <w:r w:rsidRPr="003C63A9">
        <w:rPr>
          <w:sz w:val="22"/>
        </w:rPr>
        <w:softHyphen/>
        <w:t>трудничестве со сверстниками, взрослыми в процессе образователь</w:t>
      </w:r>
      <w:r w:rsidRPr="003C63A9">
        <w:rPr>
          <w:sz w:val="22"/>
        </w:rPr>
        <w:softHyphen/>
        <w:t>ной, творческой деятельности;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3C63A9">
        <w:rPr>
          <w:sz w:val="22"/>
        </w:rPr>
        <w:softHyphen/>
        <w:t>ческого характера.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i/>
          <w:sz w:val="22"/>
          <w:szCs w:val="22"/>
        </w:rPr>
        <w:t xml:space="preserve">     </w:t>
      </w:r>
      <w:r w:rsidRPr="003C63A9">
        <w:rPr>
          <w:rStyle w:val="aa"/>
          <w:i/>
          <w:sz w:val="22"/>
          <w:szCs w:val="22"/>
          <w:u w:val="single"/>
        </w:rPr>
        <w:t xml:space="preserve"> </w:t>
      </w:r>
      <w:proofErr w:type="spellStart"/>
      <w:r w:rsidRPr="003C63A9">
        <w:rPr>
          <w:rStyle w:val="aa"/>
          <w:i/>
          <w:sz w:val="22"/>
          <w:szCs w:val="22"/>
          <w:u w:val="single"/>
        </w:rPr>
        <w:t>Метапредметные</w:t>
      </w:r>
      <w:proofErr w:type="spellEnd"/>
      <w:r w:rsidRPr="003C63A9">
        <w:rPr>
          <w:rStyle w:val="aa"/>
          <w:i/>
          <w:sz w:val="22"/>
          <w:szCs w:val="22"/>
          <w:u w:val="single"/>
        </w:rPr>
        <w:t xml:space="preserve"> результаты</w:t>
      </w:r>
      <w:r w:rsidRPr="003C63A9">
        <w:rPr>
          <w:sz w:val="22"/>
        </w:rPr>
        <w:t xml:space="preserve"> характеризуют уровень </w:t>
      </w:r>
      <w:proofErr w:type="spellStart"/>
      <w:r w:rsidRPr="003C63A9">
        <w:rPr>
          <w:sz w:val="22"/>
        </w:rPr>
        <w:t>сформиро</w:t>
      </w:r>
      <w:r w:rsidRPr="003C63A9">
        <w:rPr>
          <w:sz w:val="22"/>
        </w:rPr>
        <w:softHyphen/>
        <w:t>ванности</w:t>
      </w:r>
      <w:proofErr w:type="spellEnd"/>
      <w:r w:rsidRPr="003C63A9">
        <w:rPr>
          <w:sz w:val="22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3C63A9">
        <w:rPr>
          <w:sz w:val="22"/>
        </w:rPr>
        <w:softHyphen/>
        <w:t>ятельности, развивать мотивы и интересы своей познавательной де</w:t>
      </w:r>
      <w:r w:rsidRPr="003C63A9">
        <w:rPr>
          <w:sz w:val="22"/>
        </w:rPr>
        <w:softHyphen/>
        <w:t>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3C63A9">
        <w:rPr>
          <w:sz w:val="22"/>
        </w:rPr>
        <w:softHyphen/>
        <w:t>ствии с изменяющейся ситуацией;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lastRenderedPageBreak/>
        <w:t>умение оценивать правильность выполнения учебной задачи, собственные возможности ее решения;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организовывать учебное сотрудничество и совместную дея</w:t>
      </w:r>
      <w:r w:rsidRPr="003C63A9">
        <w:rPr>
          <w:sz w:val="22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3C63A9">
        <w:rPr>
          <w:sz w:val="22"/>
        </w:rPr>
        <w:softHyphen/>
        <w:t>ве согласования позиций и учета интересов; формулировать, аргу</w:t>
      </w:r>
      <w:r w:rsidRPr="003C63A9">
        <w:rPr>
          <w:sz w:val="22"/>
        </w:rPr>
        <w:softHyphen/>
        <w:t>ментировать и отстаивать свое мнение.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sz w:val="22"/>
          <w:szCs w:val="22"/>
        </w:rPr>
        <w:t xml:space="preserve">        </w:t>
      </w:r>
      <w:r w:rsidRPr="003C63A9">
        <w:rPr>
          <w:rStyle w:val="aa"/>
          <w:i/>
          <w:sz w:val="22"/>
          <w:szCs w:val="22"/>
          <w:u w:val="single"/>
        </w:rPr>
        <w:t>Предметные результаты</w:t>
      </w:r>
      <w:r w:rsidRPr="003C63A9">
        <w:rPr>
          <w:sz w:val="22"/>
        </w:rPr>
        <w:t xml:space="preserve"> характеризуют опыт учащихся в художе</w:t>
      </w:r>
      <w:r w:rsidRPr="003C63A9">
        <w:rPr>
          <w:sz w:val="22"/>
        </w:rPr>
        <w:softHyphen/>
        <w:t>ственно-творческой деятельности, который приобретается и закрепля</w:t>
      </w:r>
      <w:r w:rsidRPr="003C63A9">
        <w:rPr>
          <w:sz w:val="22"/>
        </w:rPr>
        <w:softHyphen/>
        <w:t>ется в процессе освоения учебного предмета:</w:t>
      </w:r>
    </w:p>
    <w:p w:rsidR="001233ED" w:rsidRPr="003C63A9" w:rsidRDefault="001233ED" w:rsidP="001233ED">
      <w:pPr>
        <w:pStyle w:val="a3"/>
        <w:numPr>
          <w:ilvl w:val="0"/>
          <w:numId w:val="25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жизни и сред</w:t>
      </w:r>
      <w:r w:rsidRPr="003C63A9">
        <w:rPr>
          <w:sz w:val="22"/>
        </w:rPr>
        <w:t xml:space="preserve">ства организации общения; развитие эстетического,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эмоционально</w:t>
      </w:r>
      <w:r w:rsidRPr="003C63A9">
        <w:rPr>
          <w:rStyle w:val="1pt"/>
          <w:rFonts w:ascii="Times New Roman" w:hAnsi="Times New Roman" w:cs="Times New Roman"/>
          <w:sz w:val="22"/>
          <w:szCs w:val="22"/>
        </w:rPr>
        <w:t>-</w:t>
      </w:r>
      <w:r w:rsidRPr="003C63A9">
        <w:rPr>
          <w:sz w:val="22"/>
        </w:rPr>
        <w:t>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rStyle w:val="Sylfaen1"/>
          <w:rFonts w:ascii="Times New Roman" w:hAnsi="Times New Roman"/>
          <w:i w:val="0"/>
          <w:sz w:val="22"/>
          <w:szCs w:val="22"/>
        </w:rPr>
        <w:t>развитие</w:t>
      </w:r>
      <w:r w:rsidRPr="003C63A9">
        <w:rPr>
          <w:sz w:val="22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графика), декоративно-прикладных; 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потребности в общении с произведениями изобразитель</w:t>
      </w:r>
      <w:r w:rsidRPr="003C63A9">
        <w:rPr>
          <w:sz w:val="22"/>
        </w:rPr>
        <w:softHyphen/>
        <w:t>ного искусства, освоение практических умений и навыков вос</w:t>
      </w:r>
      <w:r w:rsidRPr="003C63A9">
        <w:rPr>
          <w:sz w:val="22"/>
        </w:rPr>
        <w:softHyphen/>
        <w:t>приятия, интерпретации и оценки произведений искусства; фор</w:t>
      </w:r>
      <w:r w:rsidRPr="003C63A9">
        <w:rPr>
          <w:sz w:val="22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осознание значения искусства и творчества в личной и культурной самоидентификации личности;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3C63A9" w:rsidRPr="003C63A9" w:rsidRDefault="003C63A9" w:rsidP="00860603">
      <w:pPr>
        <w:pStyle w:val="a3"/>
        <w:rPr>
          <w:b/>
          <w:sz w:val="22"/>
        </w:rPr>
      </w:pPr>
    </w:p>
    <w:p w:rsidR="001233ED" w:rsidRPr="003C63A9" w:rsidRDefault="00860603" w:rsidP="00860603">
      <w:pPr>
        <w:pStyle w:val="a3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</w:t>
      </w:r>
      <w:r w:rsidR="001233ED" w:rsidRPr="003C63A9">
        <w:rPr>
          <w:b/>
          <w:sz w:val="22"/>
        </w:rPr>
        <w:t>Планируемые результаты</w:t>
      </w:r>
    </w:p>
    <w:p w:rsidR="001233ED" w:rsidRPr="003C63A9" w:rsidRDefault="00860603" w:rsidP="00860603">
      <w:pPr>
        <w:pStyle w:val="a3"/>
        <w:ind w:left="720"/>
        <w:rPr>
          <w:sz w:val="22"/>
        </w:rPr>
      </w:pPr>
      <w:r>
        <w:rPr>
          <w:sz w:val="22"/>
        </w:rPr>
        <w:t xml:space="preserve">                                                                    </w:t>
      </w:r>
      <w:r w:rsidR="001233ED" w:rsidRPr="003C63A9">
        <w:rPr>
          <w:sz w:val="22"/>
        </w:rPr>
        <w:t>по предме</w:t>
      </w:r>
      <w:r w:rsidR="00A56BC8">
        <w:rPr>
          <w:sz w:val="22"/>
        </w:rPr>
        <w:t>ту «Изобразительное искусство» 7</w:t>
      </w:r>
      <w:r w:rsidR="001233ED" w:rsidRPr="003C63A9">
        <w:rPr>
          <w:sz w:val="22"/>
        </w:rPr>
        <w:t xml:space="preserve"> класс</w:t>
      </w:r>
    </w:p>
    <w:p w:rsidR="001233ED" w:rsidRPr="003C63A9" w:rsidRDefault="001233ED" w:rsidP="001233ED">
      <w:pPr>
        <w:pStyle w:val="a3"/>
        <w:ind w:left="720"/>
        <w:jc w:val="center"/>
        <w:rPr>
          <w:sz w:val="22"/>
        </w:rPr>
      </w:pPr>
    </w:p>
    <w:p w:rsidR="001233ED" w:rsidRPr="003C63A9" w:rsidRDefault="00C36543" w:rsidP="001233ED">
      <w:pPr>
        <w:ind w:firstLine="709"/>
        <w:rPr>
          <w:rFonts w:eastAsia="Calibri"/>
          <w:b/>
          <w:sz w:val="22"/>
        </w:rPr>
      </w:pPr>
      <w:bookmarkStart w:id="1" w:name="bookmark134"/>
      <w:r>
        <w:rPr>
          <w:rFonts w:eastAsia="Calibri"/>
          <w:b/>
          <w:sz w:val="22"/>
        </w:rPr>
        <w:t xml:space="preserve">                                               </w:t>
      </w:r>
      <w:r w:rsidR="001233ED" w:rsidRPr="003C63A9">
        <w:rPr>
          <w:rFonts w:eastAsia="Calibri"/>
          <w:b/>
          <w:sz w:val="22"/>
        </w:rPr>
        <w:t>Роль искусства и художественной деятельности в жизни человека и общества</w:t>
      </w:r>
      <w:bookmarkEnd w:id="1"/>
    </w:p>
    <w:p w:rsidR="001233ED" w:rsidRPr="003C63A9" w:rsidRDefault="001233ED" w:rsidP="001233ED">
      <w:pPr>
        <w:ind w:firstLine="709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и место искусства в развитии культуры, ориентироваться в связях искусства с наукой и религией;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потенциал искусства в познании мира, в формировании отношения к человеку, природным и социальным явлениям;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искусства в создании материальной среды обитания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выделять и анализировать авторскую концепцию художественного образа в произведении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произведения разных эпох, художественных стилей;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работы великих мастеров по художественной манере (по манере письма).</w:t>
      </w:r>
    </w:p>
    <w:p w:rsidR="001233ED" w:rsidRDefault="001233ED" w:rsidP="001233ED">
      <w:pPr>
        <w:ind w:firstLine="709"/>
        <w:jc w:val="both"/>
        <w:rPr>
          <w:rFonts w:eastAsia="Calibri"/>
          <w:sz w:val="22"/>
        </w:rPr>
      </w:pPr>
      <w:bookmarkStart w:id="2" w:name="bookmark135"/>
    </w:p>
    <w:p w:rsidR="00C36543" w:rsidRPr="003C63A9" w:rsidRDefault="00C36543" w:rsidP="001233ED">
      <w:pPr>
        <w:ind w:firstLine="709"/>
        <w:jc w:val="both"/>
        <w:rPr>
          <w:rFonts w:eastAsia="Calibri"/>
          <w:sz w:val="22"/>
        </w:rPr>
      </w:pPr>
    </w:p>
    <w:p w:rsidR="001233ED" w:rsidRPr="003C63A9" w:rsidRDefault="00C36543" w:rsidP="001233ED">
      <w:pPr>
        <w:ind w:firstLine="709"/>
        <w:jc w:val="both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 xml:space="preserve">                                                                </w:t>
      </w:r>
      <w:r w:rsidR="001233ED" w:rsidRPr="003C63A9">
        <w:rPr>
          <w:rFonts w:eastAsia="Calibri"/>
          <w:b/>
          <w:sz w:val="22"/>
        </w:rPr>
        <w:t>Духовно-нравственные проблемы жизни и искусства</w:t>
      </w:r>
      <w:bookmarkEnd w:id="2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связи искусства с всемирной историей и историей Отечества;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роль искусства в формировании мировоззрения, в развитии религиозных представлений и в передаче духовно-нравственного опыта поколений;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гражданское подвижничество художника в выявлении положительных и отрицательных сторон жизни в художественном образе;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необходимость развитого эстетического вкуса в жизни современного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• понимать специфику ориентированности отечественного искусства на приоритет этического над </w:t>
      </w:r>
      <w:proofErr w:type="gramStart"/>
      <w:r w:rsidRPr="003C63A9">
        <w:rPr>
          <w:rFonts w:eastAsia="Calibri"/>
          <w:sz w:val="22"/>
        </w:rPr>
        <w:t>эстетическим</w:t>
      </w:r>
      <w:proofErr w:type="gramEnd"/>
      <w:r w:rsidRPr="003C63A9">
        <w:rPr>
          <w:rFonts w:eastAsia="Calibri"/>
          <w:sz w:val="22"/>
        </w:rPr>
        <w:t>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3" w:name="bookmark136"/>
    </w:p>
    <w:p w:rsidR="001233ED" w:rsidRPr="003C63A9" w:rsidRDefault="00C36543" w:rsidP="001233ED">
      <w:pPr>
        <w:ind w:firstLine="709"/>
        <w:jc w:val="both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 xml:space="preserve">                                                               </w:t>
      </w:r>
      <w:r w:rsidR="001233ED" w:rsidRPr="003C63A9">
        <w:rPr>
          <w:rFonts w:eastAsia="Calibri"/>
          <w:b/>
          <w:sz w:val="22"/>
        </w:rPr>
        <w:t>Язык пластических искусств и художественный образ</w:t>
      </w:r>
      <w:bookmarkEnd w:id="3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</w:t>
      </w:r>
      <w:proofErr w:type="spellStart"/>
      <w:proofErr w:type="gramStart"/>
      <w:r w:rsidRPr="003C63A9">
        <w:rPr>
          <w:rFonts w:eastAsia="Calibri"/>
          <w:sz w:val="22"/>
        </w:rPr>
        <w:t>эмоционально-ценностно</w:t>
      </w:r>
      <w:proofErr w:type="spellEnd"/>
      <w:proofErr w:type="gramEnd"/>
      <w:r w:rsidRPr="003C63A9">
        <w:rPr>
          <w:rFonts w:eastAsia="Calibri"/>
          <w:sz w:val="22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художественного образа и понятия «выразительность» в искусстве;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характерные черты внешнего облика, одежды, украшений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анализировать и высказывать суждение о своей творческой работе и работе одноклассников;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анализировать 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4" w:name="bookmark137"/>
    </w:p>
    <w:p w:rsidR="001233ED" w:rsidRPr="003C63A9" w:rsidRDefault="00C36543" w:rsidP="001233ED">
      <w:pPr>
        <w:ind w:firstLine="709"/>
        <w:jc w:val="both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 xml:space="preserve">                                                                    </w:t>
      </w:r>
      <w:r w:rsidR="001233ED" w:rsidRPr="003C63A9">
        <w:rPr>
          <w:rFonts w:eastAsia="Calibri"/>
          <w:b/>
          <w:sz w:val="22"/>
        </w:rPr>
        <w:t>Виды и жанры изобразительного искусства</w:t>
      </w:r>
      <w:bookmarkEnd w:id="4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lastRenderedPageBreak/>
        <w:t>• различать виды декоративно-прикладных искусств, понимать их специфику;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жанры изобразительного искусства (портрет, пейзаж, натюрморт, бытовой, исторический,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определять шедевры национального и мирового изобразительного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историческую ретроспективу становления жанров пластических искусств.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5" w:name="bookmark138"/>
    </w:p>
    <w:bookmarkEnd w:id="5"/>
    <w:p w:rsidR="001233ED" w:rsidRPr="003C63A9" w:rsidRDefault="00860603" w:rsidP="00860603">
      <w:pPr>
        <w:jc w:val="both"/>
        <w:rPr>
          <w:b/>
          <w:sz w:val="22"/>
        </w:rPr>
      </w:pPr>
      <w:r>
        <w:rPr>
          <w:rFonts w:eastAsia="Calibri"/>
          <w:b/>
          <w:sz w:val="22"/>
        </w:rPr>
        <w:t xml:space="preserve">                                      </w:t>
      </w:r>
      <w:r w:rsidR="00C36543">
        <w:rPr>
          <w:rFonts w:eastAsia="Calibri"/>
          <w:b/>
          <w:sz w:val="22"/>
        </w:rPr>
        <w:t xml:space="preserve">            </w:t>
      </w:r>
      <w:r w:rsidR="001233ED" w:rsidRPr="003C63A9">
        <w:rPr>
          <w:b/>
          <w:sz w:val="22"/>
        </w:rPr>
        <w:t xml:space="preserve">Региональные, национальные и этнокультурные особенности Республики </w:t>
      </w:r>
      <w:r w:rsidR="00B47653" w:rsidRPr="003C63A9">
        <w:rPr>
          <w:b/>
          <w:sz w:val="22"/>
        </w:rPr>
        <w:t>Татарстан</w:t>
      </w:r>
    </w:p>
    <w:p w:rsidR="001233ED" w:rsidRPr="003C63A9" w:rsidRDefault="001233ED" w:rsidP="001233ED">
      <w:pPr>
        <w:ind w:firstLine="709"/>
        <w:jc w:val="both"/>
        <w:rPr>
          <w:b/>
          <w:i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C36543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>
        <w:rPr>
          <w:sz w:val="22"/>
        </w:rPr>
        <w:t xml:space="preserve">изобразить фигуру </w:t>
      </w:r>
      <w:proofErr w:type="spellStart"/>
      <w:r>
        <w:rPr>
          <w:sz w:val="22"/>
        </w:rPr>
        <w:t>человека</w:t>
      </w:r>
      <w:proofErr w:type="gramStart"/>
      <w:r>
        <w:rPr>
          <w:sz w:val="22"/>
        </w:rPr>
        <w:t>,</w:t>
      </w:r>
      <w:r w:rsidR="001233ED" w:rsidRPr="003C63A9">
        <w:rPr>
          <w:sz w:val="22"/>
        </w:rPr>
        <w:t>з</w:t>
      </w:r>
      <w:proofErr w:type="gramEnd"/>
      <w:r w:rsidR="001233ED" w:rsidRPr="003C63A9">
        <w:rPr>
          <w:sz w:val="22"/>
        </w:rPr>
        <w:t>нать</w:t>
      </w:r>
      <w:proofErr w:type="spellEnd"/>
      <w:r w:rsidR="001233ED" w:rsidRPr="003C63A9">
        <w:rPr>
          <w:b/>
          <w:sz w:val="22"/>
        </w:rPr>
        <w:t xml:space="preserve"> </w:t>
      </w:r>
      <w:r w:rsidR="001233ED" w:rsidRPr="003C63A9">
        <w:rPr>
          <w:sz w:val="22"/>
        </w:rPr>
        <w:t>основные компонен</w:t>
      </w:r>
      <w:r w:rsidR="00B47653" w:rsidRPr="003C63A9">
        <w:rPr>
          <w:sz w:val="22"/>
        </w:rPr>
        <w:t>ты, составляющие ансамбль татар</w:t>
      </w:r>
      <w:r>
        <w:rPr>
          <w:sz w:val="22"/>
        </w:rPr>
        <w:t>ского и других народов</w:t>
      </w:r>
      <w:r w:rsidR="001233ED" w:rsidRPr="003C63A9">
        <w:rPr>
          <w:sz w:val="22"/>
        </w:rPr>
        <w:t xml:space="preserve"> комплекса одежды.</w:t>
      </w:r>
    </w:p>
    <w:p w:rsidR="00C36543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C36543">
        <w:rPr>
          <w:sz w:val="22"/>
        </w:rPr>
        <w:t>понимать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и правильно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употреблять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в устной речи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изу</w:t>
      </w:r>
      <w:r w:rsidR="00C36543">
        <w:rPr>
          <w:sz w:val="22"/>
        </w:rPr>
        <w:t>ченные понятия,</w:t>
      </w:r>
      <w:r w:rsidR="00AA1C9F" w:rsidRPr="00AA1C9F">
        <w:rPr>
          <w:sz w:val="22"/>
        </w:rPr>
        <w:t xml:space="preserve"> </w:t>
      </w:r>
      <w:r w:rsidR="00AA1C9F">
        <w:rPr>
          <w:sz w:val="22"/>
        </w:rPr>
        <w:t xml:space="preserve">запоминать и называть </w:t>
      </w:r>
      <w:r w:rsidR="00AA1C9F" w:rsidRPr="003C63A9">
        <w:rPr>
          <w:sz w:val="22"/>
        </w:rPr>
        <w:t xml:space="preserve"> известных</w:t>
      </w:r>
      <w:r w:rsidR="00AA1C9F">
        <w:rPr>
          <w:sz w:val="22"/>
        </w:rPr>
        <w:t xml:space="preserve"> музеев России и других стран.</w:t>
      </w:r>
    </w:p>
    <w:p w:rsidR="001233ED" w:rsidRPr="00C36543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C36543">
        <w:rPr>
          <w:sz w:val="22"/>
        </w:rPr>
        <w:t>знать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истоки художественной обработки металла, оружейного ремес</w:t>
      </w:r>
      <w:r w:rsidR="00F60615" w:rsidRPr="00C36543">
        <w:rPr>
          <w:sz w:val="22"/>
        </w:rPr>
        <w:t>ла и ювелирного искусства татар</w:t>
      </w:r>
      <w:r w:rsidR="00C36543">
        <w:rPr>
          <w:sz w:val="22"/>
        </w:rPr>
        <w:t xml:space="preserve"> и других народов</w:t>
      </w:r>
      <w:r w:rsidRPr="00C36543">
        <w:rPr>
          <w:sz w:val="22"/>
        </w:rPr>
        <w:t>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осознавать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 xml:space="preserve"> художественно-</w:t>
      </w:r>
      <w:r w:rsidR="00F60615" w:rsidRPr="003C63A9">
        <w:rPr>
          <w:sz w:val="22"/>
        </w:rPr>
        <w:t>историческую значимость Булгар</w:t>
      </w:r>
      <w:r w:rsidRPr="003C63A9">
        <w:rPr>
          <w:sz w:val="22"/>
        </w:rPr>
        <w:t xml:space="preserve"> </w:t>
      </w:r>
      <w:r w:rsidR="00F60615" w:rsidRPr="003C63A9">
        <w:rPr>
          <w:sz w:val="22"/>
        </w:rPr>
        <w:t>в возрождении традиций татарского</w:t>
      </w:r>
      <w:r w:rsidRPr="003C63A9">
        <w:rPr>
          <w:sz w:val="22"/>
        </w:rPr>
        <w:t xml:space="preserve"> ювелирного и оружейного искусства.</w:t>
      </w:r>
    </w:p>
    <w:p w:rsidR="001233ED" w:rsidRDefault="00AA1C9F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>
        <w:rPr>
          <w:sz w:val="22"/>
        </w:rPr>
        <w:t>п</w:t>
      </w:r>
      <w:r w:rsidR="00DA1ACE">
        <w:rPr>
          <w:sz w:val="22"/>
        </w:rPr>
        <w:t>одобрать форму шрифта, оформлять плакаты.</w:t>
      </w:r>
    </w:p>
    <w:p w:rsidR="00DA1ACE" w:rsidRDefault="00AA1C9F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proofErr w:type="spellStart"/>
      <w:r>
        <w:rPr>
          <w:sz w:val="22"/>
        </w:rPr>
        <w:t>в</w:t>
      </w:r>
      <w:r w:rsidR="00DA1ACE">
        <w:rPr>
          <w:sz w:val="22"/>
        </w:rPr>
        <w:t>ыпол</w:t>
      </w:r>
      <w:r>
        <w:rPr>
          <w:sz w:val="22"/>
        </w:rPr>
        <w:t>ненить</w:t>
      </w:r>
      <w:proofErr w:type="spellEnd"/>
      <w:r w:rsidR="00DA1ACE">
        <w:rPr>
          <w:sz w:val="22"/>
        </w:rPr>
        <w:t xml:space="preserve"> эскизов обложки и титульного </w:t>
      </w:r>
      <w:proofErr w:type="spellStart"/>
      <w:r w:rsidR="00DA1ACE">
        <w:rPr>
          <w:sz w:val="22"/>
        </w:rPr>
        <w:t>листа</w:t>
      </w:r>
      <w:proofErr w:type="gramStart"/>
      <w:r w:rsidR="00DA1ACE">
        <w:rPr>
          <w:sz w:val="22"/>
        </w:rPr>
        <w:t>,и</w:t>
      </w:r>
      <w:proofErr w:type="gramEnd"/>
      <w:r w:rsidR="00DA1ACE">
        <w:rPr>
          <w:sz w:val="22"/>
        </w:rPr>
        <w:t>ллюстрации</w:t>
      </w:r>
      <w:proofErr w:type="spellEnd"/>
      <w:r w:rsidR="00DA1ACE">
        <w:rPr>
          <w:sz w:val="22"/>
        </w:rPr>
        <w:t xml:space="preserve"> страниц книги по произведениям.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овладевать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графическими  навыками выполнения декор</w:t>
      </w:r>
      <w:r w:rsidR="00F60615" w:rsidRPr="003C63A9">
        <w:rPr>
          <w:sz w:val="22"/>
        </w:rPr>
        <w:t>ативного украшения рукояти татар</w:t>
      </w:r>
      <w:r w:rsidRPr="003C63A9">
        <w:rPr>
          <w:sz w:val="22"/>
        </w:rPr>
        <w:t>ской шашки  в технике линейного рисунка с подцветкой  (</w:t>
      </w:r>
      <w:proofErr w:type="spellStart"/>
      <w:r w:rsidRPr="003C63A9">
        <w:rPr>
          <w:sz w:val="22"/>
        </w:rPr>
        <w:t>тонированием</w:t>
      </w:r>
      <w:proofErr w:type="spellEnd"/>
      <w:r w:rsidRPr="003C63A9">
        <w:rPr>
          <w:sz w:val="22"/>
        </w:rPr>
        <w:t>) акварельными красками. Приобретать опыт восприятия известных картин исторического и б</w:t>
      </w:r>
      <w:r w:rsidR="00F60615" w:rsidRPr="003C63A9">
        <w:rPr>
          <w:sz w:val="22"/>
        </w:rPr>
        <w:t xml:space="preserve">ытового жанров художников </w:t>
      </w:r>
      <w:proofErr w:type="spellStart"/>
      <w:r w:rsidR="00DA1ACE">
        <w:rPr>
          <w:sz w:val="22"/>
        </w:rPr>
        <w:t>России</w:t>
      </w:r>
      <w:proofErr w:type="gramStart"/>
      <w:r w:rsidR="00DA1ACE">
        <w:rPr>
          <w:sz w:val="22"/>
        </w:rPr>
        <w:t>,</w:t>
      </w:r>
      <w:r w:rsidR="00F60615" w:rsidRPr="003C63A9">
        <w:rPr>
          <w:sz w:val="22"/>
        </w:rPr>
        <w:t>Т</w:t>
      </w:r>
      <w:proofErr w:type="gramEnd"/>
      <w:r w:rsidR="00F60615" w:rsidRPr="003C63A9">
        <w:rPr>
          <w:sz w:val="22"/>
        </w:rPr>
        <w:t>атарстана</w:t>
      </w:r>
      <w:proofErr w:type="spellEnd"/>
      <w:r w:rsidR="00F60615" w:rsidRPr="003C63A9">
        <w:rPr>
          <w:sz w:val="22"/>
        </w:rPr>
        <w:t xml:space="preserve">, </w:t>
      </w:r>
      <w:proofErr w:type="spellStart"/>
      <w:r w:rsidR="00F60615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др</w:t>
      </w:r>
      <w:r w:rsidR="00F60615" w:rsidRPr="003C63A9">
        <w:rPr>
          <w:sz w:val="22"/>
        </w:rPr>
        <w:t xml:space="preserve">угих республик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b/>
          <w:sz w:val="22"/>
        </w:rPr>
      </w:pPr>
      <w:r w:rsidRPr="003C63A9">
        <w:rPr>
          <w:sz w:val="22"/>
        </w:rPr>
        <w:t>приобретать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</w:t>
      </w:r>
      <w:r w:rsidR="00F60615" w:rsidRPr="003C63A9">
        <w:rPr>
          <w:sz w:val="22"/>
        </w:rPr>
        <w:t>екора отдельных компонентов татар</w:t>
      </w:r>
      <w:r w:rsidRPr="003C63A9">
        <w:rPr>
          <w:sz w:val="22"/>
        </w:rPr>
        <w:t>ского народного мужского костюма как  завершенного, гармоничного ансамбля.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 xml:space="preserve">характеризовать </w:t>
      </w:r>
      <w:proofErr w:type="gramStart"/>
      <w:r w:rsidRPr="003C63A9">
        <w:rPr>
          <w:sz w:val="22"/>
        </w:rPr>
        <w:t>исторический</w:t>
      </w:r>
      <w:proofErr w:type="gramEnd"/>
      <w:r w:rsidRPr="003C63A9">
        <w:rPr>
          <w:sz w:val="22"/>
        </w:rPr>
        <w:t xml:space="preserve"> и бытовой жанры как идейное и образное выражение значимых событий в ист</w:t>
      </w:r>
      <w:r w:rsidR="00F60615" w:rsidRPr="003C63A9">
        <w:rPr>
          <w:sz w:val="22"/>
        </w:rPr>
        <w:t>ории Татарстана</w:t>
      </w:r>
      <w:r w:rsidRPr="003C63A9">
        <w:rPr>
          <w:sz w:val="22"/>
        </w:rPr>
        <w:t xml:space="preserve"> и повседневной бытовой жизни народов республики.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уметь выражать свое отношение к тем или иным картинам бытового или истори</w:t>
      </w:r>
      <w:r w:rsidR="00F60615" w:rsidRPr="003C63A9">
        <w:rPr>
          <w:sz w:val="22"/>
        </w:rPr>
        <w:t>ческого жанров художников Татарстана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запоминать и называть имена изве</w:t>
      </w:r>
      <w:r w:rsidR="00F60615" w:rsidRPr="003C63A9">
        <w:rPr>
          <w:sz w:val="22"/>
        </w:rPr>
        <w:t>стных художников Татарстана</w:t>
      </w:r>
      <w:r w:rsidR="00EA1943">
        <w:rPr>
          <w:sz w:val="22"/>
        </w:rPr>
        <w:t>, России</w:t>
      </w:r>
      <w:r w:rsidR="00F60615" w:rsidRPr="003C63A9">
        <w:rPr>
          <w:sz w:val="22"/>
        </w:rPr>
        <w:t xml:space="preserve">   и </w:t>
      </w:r>
      <w:proofErr w:type="spellStart"/>
      <w:r w:rsidR="00F60615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их картины, посвященные изображению исторических событий и бытовых сцен.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Содержание программы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по предмет</w:t>
      </w:r>
      <w:r w:rsidR="006957C8">
        <w:rPr>
          <w:b/>
          <w:sz w:val="22"/>
        </w:rPr>
        <w:t>у «Изобразительное искусство»  7</w:t>
      </w:r>
      <w:r w:rsidRPr="003C63A9">
        <w:rPr>
          <w:b/>
          <w:sz w:val="22"/>
        </w:rPr>
        <w:t xml:space="preserve"> класс</w:t>
      </w:r>
    </w:p>
    <w:p w:rsidR="001233ED" w:rsidRPr="003C63A9" w:rsidRDefault="001233ED" w:rsidP="001233ED">
      <w:pPr>
        <w:jc w:val="center"/>
        <w:rPr>
          <w:b/>
          <w:sz w:val="22"/>
        </w:rPr>
      </w:pPr>
      <w:r w:rsidRPr="003C63A9">
        <w:rPr>
          <w:b/>
          <w:sz w:val="22"/>
        </w:rPr>
        <w:t>Искусство в жизни человека - 35 часа</w:t>
      </w:r>
    </w:p>
    <w:p w:rsidR="001233ED" w:rsidRPr="003C63A9" w:rsidRDefault="001233ED" w:rsidP="001233ED">
      <w:pPr>
        <w:pStyle w:val="a3"/>
        <w:rPr>
          <w:b/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  <w:lang w:val="en-US"/>
        </w:rPr>
        <w:t>I</w:t>
      </w:r>
      <w:r w:rsidRPr="003C63A9">
        <w:rPr>
          <w:b/>
          <w:sz w:val="22"/>
        </w:rPr>
        <w:t xml:space="preserve"> четверть</w:t>
      </w: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Pr="003C63A9" w:rsidRDefault="00354275" w:rsidP="001233ED">
      <w:pPr>
        <w:pStyle w:val="a3"/>
        <w:jc w:val="both"/>
        <w:rPr>
          <w:sz w:val="22"/>
        </w:rPr>
      </w:pPr>
    </w:p>
    <w:p w:rsidR="00D13942" w:rsidRPr="003C63A9" w:rsidRDefault="006957C8" w:rsidP="003C63A9">
      <w:pPr>
        <w:rPr>
          <w:rFonts w:eastAsia="Courier New"/>
          <w:b/>
          <w:color w:val="000000"/>
          <w:sz w:val="22"/>
        </w:rPr>
        <w:sectPr w:rsidR="00D13942" w:rsidRPr="003C63A9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eastAsia="Courier New"/>
          <w:b/>
          <w:color w:val="000000"/>
          <w:sz w:val="22"/>
        </w:rPr>
        <w:t xml:space="preserve">           </w:t>
      </w:r>
      <w:r w:rsidR="00A56BC8">
        <w:rPr>
          <w:rFonts w:eastAsia="Courier New"/>
          <w:b/>
          <w:color w:val="000000"/>
          <w:sz w:val="22"/>
        </w:rPr>
        <w:t xml:space="preserve">                        </w:t>
      </w:r>
    </w:p>
    <w:p w:rsidR="006957C8" w:rsidRPr="0039217F" w:rsidRDefault="00A56BC8" w:rsidP="006957C8">
      <w:pPr>
        <w:jc w:val="both"/>
      </w:pPr>
      <w:r>
        <w:rPr>
          <w:b/>
          <w:bCs/>
        </w:rPr>
        <w:lastRenderedPageBreak/>
        <w:t xml:space="preserve">                                            </w:t>
      </w:r>
      <w:r w:rsidR="00EA1943">
        <w:rPr>
          <w:b/>
          <w:bCs/>
        </w:rPr>
        <w:t xml:space="preserve">                             </w:t>
      </w:r>
      <w:r>
        <w:rPr>
          <w:b/>
          <w:bCs/>
        </w:rPr>
        <w:t xml:space="preserve">      </w:t>
      </w:r>
      <w:r w:rsidR="006957C8" w:rsidRPr="0039217F">
        <w:rPr>
          <w:b/>
          <w:bCs/>
        </w:rPr>
        <w:t xml:space="preserve">Изображение фигуры человека и образ человека (9 </w:t>
      </w:r>
      <w:r w:rsidR="006957C8" w:rsidRPr="0039217F">
        <w:t xml:space="preserve">ч.) </w:t>
      </w:r>
    </w:p>
    <w:p w:rsidR="006957C8" w:rsidRPr="0039217F" w:rsidRDefault="006957C8" w:rsidP="006957C8">
      <w:r w:rsidRPr="0039217F">
        <w:t xml:space="preserve">Образ человека стоит в центре искусства. Представление о красоте человека менялись в истории искусства. Овладение первичными навыками изображения фигуры и передача движений человека. Художественно-практическая работа учащихся связана содержательно с изучением истории искусства и развитием навыков восприятия. </w:t>
      </w:r>
      <w:r w:rsidRPr="0039217F">
        <w:rPr>
          <w:bCs/>
        </w:rPr>
        <w:t>Изображение фигуры человека в истории искусства. Изображение человека в древних культурах. Красота и совершенство конструкции идеального тела человека (Древняя Греция)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lastRenderedPageBreak/>
        <w:t xml:space="preserve">Пропорции и строение фигуры человека. Конструкция фигуры человека и основные пропорции.  Пропорции, постоянные для фигуры человека и их индивидуальная изменчивость.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 xml:space="preserve">Лепка фигуры человека. Изображение фигуры человека в истории скульптуры. Пластика и выразительность фигуры человека. Шедевры мирового искусства.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Наброски фигуры человека с натуры. Набросок как вид рисунка, особенности и виды набросков. Главное и второстепенное в изображении. Деталь, выразительность детали.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</w:pPr>
      <w:r w:rsidRPr="0039217F">
        <w:t>Понимание красоты человека в европейском и русском искусстве (урок обобщения и систематизации знаний).  Проявление внутреннего мира человека в его внешнем облике. Драматический образ человека в европейском и русском искусстве. Поиск счастья и радости жизни. Сострадание человеку и воспевание его духовной силы.</w:t>
      </w:r>
    </w:p>
    <w:p w:rsidR="006957C8" w:rsidRPr="0039217F" w:rsidRDefault="006957C8" w:rsidP="006957C8">
      <w:pPr>
        <w:ind w:left="720"/>
        <w:jc w:val="both"/>
      </w:pPr>
    </w:p>
    <w:p w:rsidR="006957C8" w:rsidRPr="0039217F" w:rsidRDefault="003B6898" w:rsidP="006957C8">
      <w:pPr>
        <w:ind w:left="720"/>
        <w:jc w:val="both"/>
        <w:rPr>
          <w:b/>
        </w:rPr>
      </w:pPr>
      <w:r>
        <w:rPr>
          <w:b/>
          <w:bCs/>
        </w:rPr>
        <w:t xml:space="preserve">                                                                                           </w:t>
      </w:r>
      <w:r w:rsidR="006957C8" w:rsidRPr="0039217F">
        <w:rPr>
          <w:b/>
          <w:bCs/>
        </w:rPr>
        <w:t xml:space="preserve">Поэзия повседневности </w:t>
      </w:r>
      <w:r w:rsidR="006957C8" w:rsidRPr="0039217F">
        <w:rPr>
          <w:b/>
        </w:rPr>
        <w:t xml:space="preserve">(7 ч.) </w:t>
      </w:r>
    </w:p>
    <w:p w:rsidR="006957C8" w:rsidRPr="0039217F" w:rsidRDefault="006957C8" w:rsidP="006957C8">
      <w:r w:rsidRPr="0039217F">
        <w:t>Учащиеся должны осознать, что  в произведениях бытового жанра, при изображении самых простых, обычных действий людей художник способен раскрыть глубину и поэзию понимания мира и себя в этом мире.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Поэзия повседневной жизни в искусстве разных народов. Картины мира и представления о ценностях жизни в изображении повседневности у разных народов.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Творчество великих художников, художников передвижников. Государственная Третьяковская галерея.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Тематическая картина. Бытовой и исторический жанры. Понятие жанр в системе жанров изобразительного искусства. Жанры в живописи, графике, скульптуре. Подвижность границ между жанрами. Бытовой, мифологический, исторический жанры и тематическое богатство внутри них.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Сюжет и содержание в картине. Понятие сюжета, темы и содержания в произведениях изобразительного искусства. Разница между сюжетом и содержанием. Разное содержание в картинах с похожим сюжетом.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Жизнь каждого дня - большая тема в искусстве. Произведения искусства на тему будней и их значение в понимании человеком своего бытия. Поэтическое восприятие жизни.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Жизнь в моем городе в прошлых веках (историческая тема в бытовом жанре). Бытовые сюжеты на тему жизни в прошлом. Интерес к истории и укладу жизни своего народа. Образ прошлого, созданный художниками, и его значение в представлении народа о самом себе.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 xml:space="preserve">Праздник и карнавал в изобразительном искусстве. Сюжеты праздника в изобразительном искусстве. </w:t>
      </w:r>
      <w:proofErr w:type="gramStart"/>
      <w:r w:rsidRPr="0039217F">
        <w:rPr>
          <w:bCs/>
        </w:rPr>
        <w:t>Праздник - это игра, танцы, песни,  неожиданные ситуации, карнавал, маскарад, т.е. превращение обычного в необычное.</w:t>
      </w:r>
      <w:proofErr w:type="gramEnd"/>
    </w:p>
    <w:p w:rsidR="006957C8" w:rsidRPr="0039217F" w:rsidRDefault="006957C8" w:rsidP="006957C8">
      <w:pPr>
        <w:ind w:left="720"/>
        <w:jc w:val="both"/>
        <w:rPr>
          <w:bCs/>
        </w:rPr>
      </w:pPr>
    </w:p>
    <w:p w:rsidR="006957C8" w:rsidRPr="0039217F" w:rsidRDefault="003B6898" w:rsidP="006957C8">
      <w:pPr>
        <w:ind w:left="720"/>
        <w:jc w:val="both"/>
        <w:rPr>
          <w:b/>
        </w:rPr>
      </w:pPr>
      <w:r>
        <w:rPr>
          <w:b/>
          <w:bCs/>
        </w:rPr>
        <w:t xml:space="preserve">                                                                                           </w:t>
      </w:r>
      <w:r w:rsidR="006957C8" w:rsidRPr="0039217F">
        <w:rPr>
          <w:b/>
          <w:bCs/>
        </w:rPr>
        <w:t xml:space="preserve">Великие темы жизни (10 </w:t>
      </w:r>
      <w:r w:rsidR="006957C8" w:rsidRPr="0039217F">
        <w:rPr>
          <w:b/>
        </w:rPr>
        <w:t xml:space="preserve">ч.)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3"/>
        </w:rPr>
        <w:t xml:space="preserve">Исторические </w:t>
      </w:r>
      <w:r w:rsidRPr="0039217F">
        <w:rPr>
          <w:bCs/>
          <w:spacing w:val="-1"/>
        </w:rPr>
        <w:t xml:space="preserve">и мифологические темы в искусстве </w:t>
      </w:r>
      <w:r w:rsidRPr="0039217F">
        <w:rPr>
          <w:bCs/>
        </w:rPr>
        <w:t xml:space="preserve">разных эпох. Живопись монументальная и станковая. Монументальные росписи – фрески. Фрески в эпоху возрождения. Мозаика.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  <w:spacing w:val="-1"/>
        </w:rPr>
      </w:pPr>
      <w:r w:rsidRPr="0039217F">
        <w:rPr>
          <w:bCs/>
          <w:spacing w:val="-3"/>
        </w:rPr>
        <w:t>Тематическая кар</w:t>
      </w:r>
      <w:r w:rsidRPr="0039217F">
        <w:rPr>
          <w:bCs/>
          <w:spacing w:val="-1"/>
        </w:rPr>
        <w:t xml:space="preserve">тина в русском искусстве </w:t>
      </w:r>
      <w:r w:rsidRPr="0039217F">
        <w:rPr>
          <w:bCs/>
          <w:spacing w:val="-1"/>
          <w:lang w:val="en-US"/>
        </w:rPr>
        <w:t>XIX</w:t>
      </w:r>
      <w:r w:rsidRPr="0039217F">
        <w:rPr>
          <w:bCs/>
          <w:spacing w:val="-1"/>
        </w:rPr>
        <w:t xml:space="preserve"> века. Значение изобразительной станковой картины в русском искусстве.  Картина – философское размышление. Беседа о великих русских живописцах  19 столетия.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1"/>
        </w:rPr>
        <w:t xml:space="preserve">Процесс работы </w:t>
      </w:r>
      <w:r w:rsidRPr="0039217F">
        <w:rPr>
          <w:bCs/>
          <w:spacing w:val="-3"/>
        </w:rPr>
        <w:t xml:space="preserve">над тематической </w:t>
      </w:r>
      <w:r w:rsidRPr="0039217F">
        <w:rPr>
          <w:bCs/>
        </w:rPr>
        <w:t xml:space="preserve">картиной. Понятия темы, сюжета и содержания. Этапы создания картины: эскизы – поиски композиции; рисунки, зарисовки и этюды – сбор натурного материала.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1"/>
        </w:rPr>
        <w:t xml:space="preserve">Библейские темы </w:t>
      </w:r>
      <w:r w:rsidRPr="0039217F">
        <w:rPr>
          <w:bCs/>
          <w:spacing w:val="-3"/>
        </w:rPr>
        <w:t xml:space="preserve">в изобразительном </w:t>
      </w:r>
      <w:r w:rsidRPr="0039217F">
        <w:rPr>
          <w:bCs/>
        </w:rPr>
        <w:t>искусстве. Вечные темы в искусстве. Особый язык изображения в искусстве средних веков. Особенности византийских мозаик. Древнерусская иконопись и ее особое значение. Великие русские иконописцы.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</w:pPr>
      <w:r w:rsidRPr="0039217F">
        <w:rPr>
          <w:spacing w:val="-1"/>
        </w:rPr>
        <w:t xml:space="preserve">Монументальная </w:t>
      </w:r>
      <w:r w:rsidRPr="0039217F">
        <w:rPr>
          <w:spacing w:val="-2"/>
        </w:rPr>
        <w:t xml:space="preserve">скульптура и образ </w:t>
      </w:r>
      <w:r w:rsidRPr="0039217F">
        <w:t xml:space="preserve">истории народа. Роль монументальных памятников  в формировании исторической памяти народа. Героические </w:t>
      </w:r>
      <w:r w:rsidRPr="0039217F">
        <w:lastRenderedPageBreak/>
        <w:t xml:space="preserve">образы в скульптуре. Мемориалы.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</w:pPr>
      <w:r w:rsidRPr="0039217F">
        <w:t>Тема Великой Отечественной войны в станковом и монументальном искусстве.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spacing w:val="-1"/>
        </w:rPr>
      </w:pPr>
      <w:r w:rsidRPr="0039217F">
        <w:rPr>
          <w:spacing w:val="-1"/>
        </w:rPr>
        <w:t>Место и роль картины в искусстве XX века  (урок обобщения материала). Множественность направлений и языков изображения в искусстве 20 века. Трагические темы в искусстве середины века. Возрастание личностной позиции художника во второй половине 20 века. Проблема взаимоотношений поколений, личности и общества, природы и человека.</w:t>
      </w:r>
    </w:p>
    <w:p w:rsidR="006957C8" w:rsidRPr="0039217F" w:rsidRDefault="006957C8" w:rsidP="006957C8">
      <w:pPr>
        <w:ind w:left="720"/>
        <w:jc w:val="both"/>
        <w:rPr>
          <w:spacing w:val="-1"/>
        </w:rPr>
      </w:pPr>
    </w:p>
    <w:p w:rsidR="006957C8" w:rsidRPr="0039217F" w:rsidRDefault="003B6898" w:rsidP="006957C8">
      <w:pPr>
        <w:ind w:left="720"/>
        <w:rPr>
          <w:b/>
        </w:rPr>
      </w:pPr>
      <w:r>
        <w:rPr>
          <w:b/>
        </w:rPr>
        <w:t xml:space="preserve">                                                                             </w:t>
      </w:r>
      <w:r w:rsidR="006957C8" w:rsidRPr="0039217F">
        <w:rPr>
          <w:b/>
        </w:rPr>
        <w:t xml:space="preserve">Реальность жизни и художественный образ. (9 ч.) </w:t>
      </w:r>
    </w:p>
    <w:p w:rsidR="006957C8" w:rsidRPr="0039217F" w:rsidRDefault="006957C8" w:rsidP="006957C8">
      <w:r w:rsidRPr="0039217F">
        <w:t>Материал четверти посвящен итоговым теоретическим знаниям об искусстве.  Главная задача изучения искусства – обучение ребенка живому восприятию ради нового понимания и богатого переживания жизни. Художественно-творческие проекты:  выражение идеи; замысел, эскизы.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2"/>
        </w:rPr>
        <w:t>Искусство иллюст</w:t>
      </w:r>
      <w:r w:rsidRPr="0039217F">
        <w:rPr>
          <w:bCs/>
          <w:spacing w:val="-3"/>
        </w:rPr>
        <w:t>рации. Слово и изо</w:t>
      </w:r>
      <w:r w:rsidRPr="0039217F">
        <w:rPr>
          <w:bCs/>
        </w:rPr>
        <w:t>бражение. Иллюстрация как форма взаимосвязи слова с изображением. Способность иллюстрации выражать глубинные смыслы литературного произведения. Известные иллюстраторы книги.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  <w:spacing w:val="-3"/>
        </w:rPr>
      </w:pPr>
      <w:r w:rsidRPr="0039217F">
        <w:rPr>
          <w:bCs/>
          <w:spacing w:val="-1"/>
        </w:rPr>
        <w:t xml:space="preserve">Конструктивное </w:t>
      </w:r>
      <w:r w:rsidRPr="0039217F">
        <w:rPr>
          <w:bCs/>
        </w:rPr>
        <w:t xml:space="preserve">и декоративное </w:t>
      </w:r>
      <w:r w:rsidRPr="0039217F">
        <w:rPr>
          <w:bCs/>
          <w:spacing w:val="-3"/>
        </w:rPr>
        <w:t xml:space="preserve">начало в изобразительном искусстве. Конструктивное начало – организующее начало в изобразительном произведении. Построение произведения как целого. Зрительная и смысловая организация пространства картины. Декоративное значение произведений изобразительного искусства.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3"/>
        </w:rPr>
        <w:t xml:space="preserve">Зрительские умения </w:t>
      </w:r>
      <w:r w:rsidRPr="0039217F">
        <w:rPr>
          <w:bCs/>
          <w:spacing w:val="-2"/>
        </w:rPr>
        <w:t xml:space="preserve">и их значение для </w:t>
      </w:r>
      <w:r w:rsidRPr="0039217F">
        <w:rPr>
          <w:bCs/>
          <w:spacing w:val="-1"/>
        </w:rPr>
        <w:t>современного чело</w:t>
      </w:r>
      <w:r w:rsidRPr="0039217F">
        <w:rPr>
          <w:bCs/>
        </w:rPr>
        <w:t>века. Язык искусства и средство выразительности. Понятие «художественный образ». Творческий характер зрительского восприятия</w:t>
      </w:r>
      <w:proofErr w:type="gramStart"/>
      <w:r w:rsidRPr="0039217F">
        <w:rPr>
          <w:bCs/>
        </w:rPr>
        <w:t>..</w:t>
      </w:r>
      <w:proofErr w:type="gramEnd"/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  <w:spacing w:val="-7"/>
        </w:rPr>
      </w:pPr>
      <w:r w:rsidRPr="0039217F">
        <w:rPr>
          <w:bCs/>
          <w:spacing w:val="-1"/>
        </w:rPr>
        <w:t xml:space="preserve">История искусства </w:t>
      </w:r>
      <w:r w:rsidRPr="0039217F">
        <w:rPr>
          <w:bCs/>
          <w:spacing w:val="-3"/>
        </w:rPr>
        <w:t>и история человече</w:t>
      </w:r>
      <w:r w:rsidRPr="0039217F">
        <w:rPr>
          <w:bCs/>
          <w:spacing w:val="-3"/>
        </w:rPr>
        <w:softHyphen/>
      </w:r>
      <w:r w:rsidRPr="0039217F">
        <w:rPr>
          <w:bCs/>
        </w:rPr>
        <w:t>ства.</w:t>
      </w:r>
      <w:r w:rsidRPr="0039217F">
        <w:rPr>
          <w:bCs/>
          <w:spacing w:val="-8"/>
        </w:rPr>
        <w:t xml:space="preserve"> Стиль и направление </w:t>
      </w:r>
      <w:r w:rsidRPr="0039217F">
        <w:rPr>
          <w:bCs/>
          <w:spacing w:val="-7"/>
        </w:rPr>
        <w:t xml:space="preserve">в изобразительном искусстве (импрессионизм и реализм). Стиль как художественное выражение восприятия мира. Направление в искусстве как идейное объединение художников.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3"/>
        </w:rPr>
        <w:t>Личность художни</w:t>
      </w:r>
      <w:r w:rsidRPr="0039217F">
        <w:rPr>
          <w:bCs/>
          <w:spacing w:val="-3"/>
        </w:rPr>
        <w:softHyphen/>
      </w:r>
      <w:r w:rsidRPr="0039217F">
        <w:rPr>
          <w:bCs/>
        </w:rPr>
        <w:t xml:space="preserve">ка и мир его времени в произведениях искусства. Направление в искусстве и творческая индивидуальность художника. Великие художники в истории искусства и их произведения.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1"/>
        </w:rPr>
        <w:t xml:space="preserve">Крупнейшие музеи изобразительного </w:t>
      </w:r>
      <w:r w:rsidRPr="0039217F">
        <w:rPr>
          <w:bCs/>
          <w:spacing w:val="-3"/>
        </w:rPr>
        <w:t xml:space="preserve">искусства и их роль </w:t>
      </w:r>
      <w:r w:rsidRPr="0039217F">
        <w:rPr>
          <w:bCs/>
        </w:rPr>
        <w:t>в культуре (обобщение и систематизация изученного материала). Музеи мира. История становления. Представление о роли художественного музея в национальной и мировой культуре, высочайшие ценности музейных собраний и естественной потребности людей в общении с искусством.</w:t>
      </w:r>
    </w:p>
    <w:p w:rsidR="00D94957" w:rsidRPr="003C63A9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6957C8" w:rsidRPr="0039217F" w:rsidRDefault="006957C8" w:rsidP="006957C8">
      <w:pPr>
        <w:jc w:val="center"/>
        <w:rPr>
          <w:b/>
        </w:rPr>
      </w:pPr>
      <w:r w:rsidRPr="0039217F">
        <w:rPr>
          <w:b/>
        </w:rPr>
        <w:t>7 класс</w:t>
      </w:r>
    </w:p>
    <w:p w:rsidR="006957C8" w:rsidRPr="0039217F" w:rsidRDefault="006957C8" w:rsidP="006957C8">
      <w:pPr>
        <w:jc w:val="center"/>
      </w:pPr>
      <w:r w:rsidRPr="0039217F">
        <w:rPr>
          <w:rStyle w:val="c0"/>
          <w:b/>
        </w:rPr>
        <w:t>«Изобразительное искусство в жизни человека» - 35 часов.</w:t>
      </w:r>
    </w:p>
    <w:tbl>
      <w:tblPr>
        <w:tblW w:w="1394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9"/>
        <w:gridCol w:w="8221"/>
        <w:gridCol w:w="4536"/>
      </w:tblGrid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217F">
              <w:rPr>
                <w:b/>
              </w:rPr>
              <w:t>№</w:t>
            </w:r>
          </w:p>
        </w:tc>
        <w:tc>
          <w:tcPr>
            <w:tcW w:w="8221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217F">
              <w:rPr>
                <w:b/>
              </w:rPr>
              <w:t>Тема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217F">
              <w:rPr>
                <w:b/>
              </w:rPr>
              <w:t>Количество часов</w:t>
            </w:r>
          </w:p>
        </w:tc>
      </w:tr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1</w:t>
            </w:r>
          </w:p>
        </w:tc>
        <w:tc>
          <w:tcPr>
            <w:tcW w:w="8221" w:type="dxa"/>
          </w:tcPr>
          <w:p w:rsidR="006957C8" w:rsidRDefault="006957C8" w:rsidP="006957C8">
            <w:pPr>
              <w:autoSpaceDE w:val="0"/>
              <w:autoSpaceDN w:val="0"/>
              <w:adjustRightInd w:val="0"/>
              <w:rPr>
                <w:bCs/>
              </w:rPr>
            </w:pPr>
            <w:r w:rsidRPr="0039217F">
              <w:rPr>
                <w:bCs/>
              </w:rPr>
              <w:t>Изображение фигуры человека и образ человека</w:t>
            </w:r>
          </w:p>
          <w:p w:rsidR="00C86A3E" w:rsidRPr="00C86A3E" w:rsidRDefault="00C86A3E" w:rsidP="006957C8">
            <w:pPr>
              <w:autoSpaceDE w:val="0"/>
              <w:autoSpaceDN w:val="0"/>
              <w:adjustRightInd w:val="0"/>
            </w:pPr>
            <w:r>
              <w:rPr>
                <w:bCs/>
              </w:rPr>
              <w:t xml:space="preserve">Кеше </w:t>
            </w:r>
            <w:proofErr w:type="spellStart"/>
            <w:r>
              <w:rPr>
                <w:bCs/>
              </w:rPr>
              <w:t>фигурасын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сурэтлэу</w:t>
            </w:r>
            <w:proofErr w:type="spell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  <w:lang w:val="en-US"/>
              </w:rPr>
              <w:t>h</w:t>
            </w:r>
            <w:proofErr w:type="spellStart"/>
            <w:proofErr w:type="gramEnd"/>
            <w:r>
              <w:rPr>
                <w:bCs/>
              </w:rPr>
              <w:t>эм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кеше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рэсеме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9</w:t>
            </w:r>
          </w:p>
        </w:tc>
      </w:tr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2</w:t>
            </w:r>
          </w:p>
        </w:tc>
        <w:tc>
          <w:tcPr>
            <w:tcW w:w="8221" w:type="dxa"/>
          </w:tcPr>
          <w:p w:rsidR="006957C8" w:rsidRDefault="006957C8" w:rsidP="006957C8">
            <w:pPr>
              <w:autoSpaceDE w:val="0"/>
              <w:autoSpaceDN w:val="0"/>
              <w:adjustRightInd w:val="0"/>
              <w:rPr>
                <w:bCs/>
              </w:rPr>
            </w:pPr>
            <w:r w:rsidRPr="0039217F">
              <w:rPr>
                <w:bCs/>
              </w:rPr>
              <w:t xml:space="preserve">Поэзия повседневности </w:t>
            </w:r>
          </w:p>
          <w:p w:rsidR="00C86A3E" w:rsidRPr="0039217F" w:rsidRDefault="00C86A3E" w:rsidP="006957C8">
            <w:pPr>
              <w:autoSpaceDE w:val="0"/>
              <w:autoSpaceDN w:val="0"/>
              <w:adjustRightInd w:val="0"/>
            </w:pPr>
            <w:proofErr w:type="spellStart"/>
            <w:r>
              <w:rPr>
                <w:bCs/>
              </w:rPr>
              <w:t>Кондэлек</w:t>
            </w:r>
            <w:proofErr w:type="spellEnd"/>
            <w:r>
              <w:rPr>
                <w:bCs/>
              </w:rPr>
              <w:t xml:space="preserve"> поэзия.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7</w:t>
            </w:r>
          </w:p>
        </w:tc>
      </w:tr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3</w:t>
            </w:r>
          </w:p>
        </w:tc>
        <w:tc>
          <w:tcPr>
            <w:tcW w:w="8221" w:type="dxa"/>
          </w:tcPr>
          <w:p w:rsidR="006957C8" w:rsidRDefault="006957C8" w:rsidP="006957C8">
            <w:pPr>
              <w:autoSpaceDE w:val="0"/>
              <w:autoSpaceDN w:val="0"/>
              <w:adjustRightInd w:val="0"/>
              <w:rPr>
                <w:bCs/>
              </w:rPr>
            </w:pPr>
            <w:r w:rsidRPr="0039217F">
              <w:rPr>
                <w:bCs/>
              </w:rPr>
              <w:t>Великие темы жизни</w:t>
            </w:r>
          </w:p>
          <w:p w:rsidR="00C86A3E" w:rsidRPr="0039217F" w:rsidRDefault="00C86A3E" w:rsidP="006957C8">
            <w:pPr>
              <w:autoSpaceDE w:val="0"/>
              <w:autoSpaceDN w:val="0"/>
              <w:adjustRightInd w:val="0"/>
            </w:pPr>
            <w:proofErr w:type="spellStart"/>
            <w:r>
              <w:rPr>
                <w:bCs/>
              </w:rPr>
              <w:t>Тормышнын</w:t>
            </w:r>
            <w:proofErr w:type="spellEnd"/>
            <w:r>
              <w:rPr>
                <w:bCs/>
              </w:rPr>
              <w:t xml:space="preserve"> боек </w:t>
            </w:r>
            <w:proofErr w:type="spellStart"/>
            <w:r>
              <w:rPr>
                <w:bCs/>
              </w:rPr>
              <w:t>темалары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10</w:t>
            </w:r>
          </w:p>
        </w:tc>
      </w:tr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4</w:t>
            </w:r>
          </w:p>
        </w:tc>
        <w:tc>
          <w:tcPr>
            <w:tcW w:w="8221" w:type="dxa"/>
          </w:tcPr>
          <w:p w:rsidR="006957C8" w:rsidRDefault="006957C8" w:rsidP="006957C8">
            <w:pPr>
              <w:jc w:val="both"/>
            </w:pPr>
            <w:r w:rsidRPr="0039217F">
              <w:t>Реальность жизни и художественный образ</w:t>
            </w:r>
          </w:p>
          <w:p w:rsidR="00C86A3E" w:rsidRPr="00C86A3E" w:rsidRDefault="00C86A3E" w:rsidP="006957C8">
            <w:pPr>
              <w:jc w:val="both"/>
            </w:pPr>
            <w:proofErr w:type="spellStart"/>
            <w:r>
              <w:t>Тормышнын</w:t>
            </w:r>
            <w:proofErr w:type="spellEnd"/>
            <w:r>
              <w:t xml:space="preserve"> </w:t>
            </w:r>
            <w:proofErr w:type="spellStart"/>
            <w:r>
              <w:t>чынбарлыгы</w:t>
            </w:r>
            <w:proofErr w:type="spellEnd"/>
            <w:r>
              <w:t xml:space="preserve"> </w:t>
            </w:r>
            <w:proofErr w:type="gramStart"/>
            <w:r>
              <w:rPr>
                <w:lang w:val="en-US"/>
              </w:rPr>
              <w:t>h</w:t>
            </w:r>
            <w:proofErr w:type="spellStart"/>
            <w:proofErr w:type="gramEnd"/>
            <w:r>
              <w:t>эм</w:t>
            </w:r>
            <w:proofErr w:type="spellEnd"/>
            <w:r>
              <w:t xml:space="preserve"> </w:t>
            </w:r>
            <w:proofErr w:type="spellStart"/>
            <w:r>
              <w:t>нэфис</w:t>
            </w:r>
            <w:proofErr w:type="spellEnd"/>
            <w:r>
              <w:t xml:space="preserve"> </w:t>
            </w:r>
            <w:proofErr w:type="spellStart"/>
            <w:r>
              <w:t>сурэт</w:t>
            </w:r>
            <w:proofErr w:type="spellEnd"/>
            <w:r>
              <w:t>.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9</w:t>
            </w:r>
          </w:p>
        </w:tc>
      </w:tr>
      <w:tr w:rsidR="006957C8" w:rsidRPr="0039217F" w:rsidTr="006957C8">
        <w:tc>
          <w:tcPr>
            <w:tcW w:w="9410" w:type="dxa"/>
            <w:gridSpan w:val="2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</w:pPr>
            <w:r w:rsidRPr="0039217F">
              <w:lastRenderedPageBreak/>
              <w:t xml:space="preserve">        </w:t>
            </w:r>
            <w:r>
              <w:t xml:space="preserve">                      </w:t>
            </w:r>
            <w:r w:rsidRPr="0039217F">
              <w:t xml:space="preserve"> Всего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35</w:t>
            </w:r>
          </w:p>
        </w:tc>
      </w:tr>
    </w:tbl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1233ED" w:rsidRPr="003C63A9" w:rsidRDefault="00E96C77" w:rsidP="00D13942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>
        <w:rPr>
          <w:b/>
          <w:sz w:val="22"/>
        </w:rPr>
        <w:t xml:space="preserve">                                                                                </w:t>
      </w:r>
      <w:r w:rsidR="00354275">
        <w:rPr>
          <w:b/>
          <w:sz w:val="22"/>
        </w:rPr>
        <w:t xml:space="preserve">  </w:t>
      </w:r>
      <w:r w:rsidR="003C63A9">
        <w:rPr>
          <w:b/>
          <w:sz w:val="22"/>
        </w:rPr>
        <w:t xml:space="preserve">  </w:t>
      </w:r>
      <w:r w:rsidR="001233ED" w:rsidRPr="003C63A9">
        <w:rPr>
          <w:b/>
          <w:bCs/>
          <w:sz w:val="22"/>
        </w:rPr>
        <w:t>Учебно-методическое обеспечение учебного процесса</w:t>
      </w: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Методические пособия для учащихся:</w:t>
      </w:r>
    </w:p>
    <w:p w:rsidR="001233ED" w:rsidRPr="002209AF" w:rsidRDefault="001233ED" w:rsidP="001233ED">
      <w:pPr>
        <w:ind w:left="72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Учебник: Л.А. </w:t>
      </w:r>
      <w:proofErr w:type="spellStart"/>
      <w:r w:rsidRPr="003C63A9">
        <w:rPr>
          <w:rFonts w:eastAsia="Calibri"/>
          <w:sz w:val="22"/>
        </w:rPr>
        <w:t>Неменская</w:t>
      </w:r>
      <w:proofErr w:type="spellEnd"/>
      <w:r w:rsidR="00A56BC8">
        <w:rPr>
          <w:rFonts w:eastAsia="Calibri"/>
          <w:sz w:val="22"/>
        </w:rPr>
        <w:t xml:space="preserve">   «Изобразительное искусство» 7</w:t>
      </w:r>
      <w:r w:rsidRPr="003C63A9">
        <w:rPr>
          <w:rFonts w:eastAsia="Calibri"/>
          <w:sz w:val="22"/>
        </w:rPr>
        <w:t xml:space="preserve"> класс.  «Искусство в жизни человека» /  Под редакцией </w:t>
      </w:r>
      <w:proofErr w:type="spellStart"/>
      <w:r w:rsidRPr="003C63A9">
        <w:rPr>
          <w:rFonts w:eastAsia="Calibri"/>
          <w:sz w:val="22"/>
        </w:rPr>
        <w:t>Б.М.Неменск</w:t>
      </w:r>
      <w:r w:rsidR="002209AF">
        <w:rPr>
          <w:rFonts w:eastAsia="Calibri"/>
          <w:sz w:val="22"/>
        </w:rPr>
        <w:t>ого</w:t>
      </w:r>
      <w:proofErr w:type="spellEnd"/>
      <w:r w:rsidR="002209AF">
        <w:rPr>
          <w:rFonts w:eastAsia="Calibri"/>
          <w:sz w:val="22"/>
        </w:rPr>
        <w:t>: Москва, «Просвещение», 201</w:t>
      </w:r>
      <w:r w:rsidR="002209AF" w:rsidRPr="002209AF">
        <w:rPr>
          <w:rFonts w:eastAsia="Calibri"/>
          <w:sz w:val="22"/>
        </w:rPr>
        <w:t>5</w:t>
      </w: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Методические пособия для учителя:</w:t>
      </w:r>
    </w:p>
    <w:p w:rsidR="001233ED" w:rsidRPr="003C63A9" w:rsidRDefault="001233ED" w:rsidP="001233ED">
      <w:pPr>
        <w:numPr>
          <w:ilvl w:val="0"/>
          <w:numId w:val="41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Горяева Н.А. Уроки изобразительного искусства. Поурочные разработки к учебнику «Декоративно-прикладно</w:t>
      </w:r>
      <w:r w:rsidR="00A56BC8">
        <w:rPr>
          <w:rFonts w:eastAsia="Calibri"/>
          <w:sz w:val="22"/>
        </w:rPr>
        <w:t>е искусство в жизни человека». 7</w:t>
      </w:r>
      <w:r w:rsidRPr="003C63A9">
        <w:rPr>
          <w:rFonts w:eastAsia="Calibri"/>
          <w:sz w:val="22"/>
        </w:rPr>
        <w:t xml:space="preserve"> класс</w:t>
      </w:r>
      <w:proofErr w:type="gramStart"/>
      <w:r w:rsidRPr="003C63A9">
        <w:rPr>
          <w:rFonts w:eastAsia="Calibri"/>
          <w:sz w:val="22"/>
        </w:rPr>
        <w:t xml:space="preserve"> /П</w:t>
      </w:r>
      <w:proofErr w:type="gramEnd"/>
      <w:r w:rsidRPr="003C63A9">
        <w:rPr>
          <w:rFonts w:eastAsia="Calibri"/>
          <w:sz w:val="22"/>
        </w:rPr>
        <w:t xml:space="preserve">од ред. Б.М. </w:t>
      </w:r>
      <w:proofErr w:type="spellStart"/>
      <w:r w:rsidRPr="003C63A9">
        <w:rPr>
          <w:rFonts w:eastAsia="Calibri"/>
          <w:sz w:val="22"/>
        </w:rPr>
        <w:t>Не</w:t>
      </w:r>
      <w:r w:rsidR="002209AF">
        <w:rPr>
          <w:rFonts w:eastAsia="Calibri"/>
          <w:sz w:val="22"/>
        </w:rPr>
        <w:t>менского</w:t>
      </w:r>
      <w:proofErr w:type="spellEnd"/>
      <w:r w:rsidR="002209AF">
        <w:rPr>
          <w:rFonts w:eastAsia="Calibri"/>
          <w:sz w:val="22"/>
        </w:rPr>
        <w:t>.- М.: Просвещение, 201</w:t>
      </w:r>
      <w:r w:rsidR="002209AF">
        <w:rPr>
          <w:rFonts w:eastAsia="Calibri"/>
          <w:sz w:val="22"/>
          <w:lang w:val="en-US"/>
        </w:rPr>
        <w:t>5</w:t>
      </w:r>
      <w:r w:rsidRPr="003C63A9">
        <w:rPr>
          <w:rFonts w:eastAsia="Calibri"/>
          <w:sz w:val="22"/>
        </w:rPr>
        <w:t xml:space="preserve"> </w:t>
      </w:r>
    </w:p>
    <w:p w:rsidR="001233ED" w:rsidRPr="003C63A9" w:rsidRDefault="001233ED" w:rsidP="001233ED">
      <w:pPr>
        <w:numPr>
          <w:ilvl w:val="0"/>
          <w:numId w:val="41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Учебник: Л.А. </w:t>
      </w:r>
      <w:proofErr w:type="spellStart"/>
      <w:r w:rsidRPr="003C63A9">
        <w:rPr>
          <w:rFonts w:eastAsia="Calibri"/>
          <w:sz w:val="22"/>
        </w:rPr>
        <w:t>Неменская</w:t>
      </w:r>
      <w:proofErr w:type="spellEnd"/>
      <w:r w:rsidR="00A56BC8">
        <w:rPr>
          <w:rFonts w:eastAsia="Calibri"/>
          <w:sz w:val="22"/>
        </w:rPr>
        <w:t xml:space="preserve">   «Изобразительное искусство» 7</w:t>
      </w:r>
      <w:r w:rsidRPr="003C63A9">
        <w:rPr>
          <w:rFonts w:eastAsia="Calibri"/>
          <w:sz w:val="22"/>
        </w:rPr>
        <w:t xml:space="preserve"> класс.  «Искусство в жизни человека» /  Под редакцией </w:t>
      </w:r>
      <w:proofErr w:type="spellStart"/>
      <w:r w:rsidRPr="003C63A9">
        <w:rPr>
          <w:rFonts w:eastAsia="Calibri"/>
          <w:sz w:val="22"/>
        </w:rPr>
        <w:t>Б.М.Неменск</w:t>
      </w:r>
      <w:r w:rsidR="002209AF">
        <w:rPr>
          <w:rFonts w:eastAsia="Calibri"/>
          <w:sz w:val="22"/>
        </w:rPr>
        <w:t>ого</w:t>
      </w:r>
      <w:proofErr w:type="spellEnd"/>
      <w:r w:rsidR="002209AF">
        <w:rPr>
          <w:rFonts w:eastAsia="Calibri"/>
          <w:sz w:val="22"/>
        </w:rPr>
        <w:t>: Москва, «Просвещение», 201</w:t>
      </w:r>
      <w:r w:rsidR="002209AF" w:rsidRPr="002209AF">
        <w:rPr>
          <w:rFonts w:eastAsia="Calibri"/>
          <w:sz w:val="22"/>
        </w:rPr>
        <w:t>5</w:t>
      </w:r>
    </w:p>
    <w:p w:rsidR="001233ED" w:rsidRPr="003C63A9" w:rsidRDefault="001233ED" w:rsidP="001233ED">
      <w:pPr>
        <w:numPr>
          <w:ilvl w:val="0"/>
          <w:numId w:val="41"/>
        </w:numPr>
        <w:spacing w:after="200" w:line="276" w:lineRule="auto"/>
        <w:ind w:left="360" w:firstLine="0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Методические рекомендации по учебным предметам в части учета региональных, национальных и этнокультурных особенностей в соответствии с ФГОС. Майкоп ООО «Качество», 2012</w:t>
      </w:r>
    </w:p>
    <w:p w:rsidR="001233ED" w:rsidRPr="003C63A9" w:rsidRDefault="001233ED" w:rsidP="001233ED">
      <w:pPr>
        <w:ind w:left="720"/>
        <w:contextualSpacing/>
        <w:jc w:val="both"/>
        <w:rPr>
          <w:rFonts w:eastAsia="Calibri"/>
          <w:sz w:val="22"/>
        </w:rPr>
      </w:pPr>
    </w:p>
    <w:p w:rsidR="001233ED" w:rsidRPr="003C63A9" w:rsidRDefault="001233ED" w:rsidP="001233ED">
      <w:pPr>
        <w:ind w:left="720"/>
        <w:contextualSpacing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Оценочные материалы</w:t>
      </w:r>
    </w:p>
    <w:p w:rsidR="001233ED" w:rsidRPr="003C63A9" w:rsidRDefault="001233ED" w:rsidP="001233ED">
      <w:pPr>
        <w:numPr>
          <w:ilvl w:val="0"/>
          <w:numId w:val="42"/>
        </w:numPr>
        <w:spacing w:after="200"/>
        <w:jc w:val="both"/>
        <w:rPr>
          <w:rFonts w:eastAsia="Calibri"/>
          <w:sz w:val="22"/>
        </w:rPr>
      </w:pPr>
      <w:proofErr w:type="spellStart"/>
      <w:r w:rsidRPr="003C63A9">
        <w:rPr>
          <w:rFonts w:eastAsia="Calibri"/>
          <w:sz w:val="22"/>
        </w:rPr>
        <w:t>Кашекова</w:t>
      </w:r>
      <w:proofErr w:type="spellEnd"/>
      <w:r w:rsidRPr="003C63A9">
        <w:rPr>
          <w:rFonts w:eastAsia="Calibri"/>
          <w:sz w:val="22"/>
        </w:rPr>
        <w:t xml:space="preserve"> И.Э. Изобразительное искусство». Планируемые результаты. Система заданий Москва, «Просвещение»,2013 г</w:t>
      </w:r>
    </w:p>
    <w:p w:rsidR="001233ED" w:rsidRPr="003C63A9" w:rsidRDefault="001233ED" w:rsidP="001233ED">
      <w:pPr>
        <w:numPr>
          <w:ilvl w:val="0"/>
          <w:numId w:val="42"/>
        </w:numPr>
        <w:spacing w:after="200" w:line="276" w:lineRule="auto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О.В.Павлова Изобразительное искусство 5-7 классы Терминологические диктанты, кроссворды, тесты, викторины. Волгоград, «Учитель», 2015 </w:t>
      </w:r>
    </w:p>
    <w:p w:rsidR="001233ED" w:rsidRPr="003C63A9" w:rsidRDefault="00D13942" w:rsidP="00D13942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 w:rsidRPr="003C63A9">
        <w:rPr>
          <w:rFonts w:eastAsia="Calibri"/>
          <w:sz w:val="22"/>
        </w:rPr>
        <w:t xml:space="preserve">                                                                                         </w:t>
      </w:r>
      <w:r w:rsidR="001233ED" w:rsidRPr="003C63A9">
        <w:rPr>
          <w:b/>
          <w:bCs/>
          <w:sz w:val="22"/>
        </w:rPr>
        <w:t>Техническое обеспечение образовательного процесса</w:t>
      </w:r>
    </w:p>
    <w:p w:rsidR="001233ED" w:rsidRPr="003C63A9" w:rsidRDefault="001233ED" w:rsidP="001233ED">
      <w:pPr>
        <w:widowControl w:val="0"/>
        <w:numPr>
          <w:ilvl w:val="0"/>
          <w:numId w:val="40"/>
        </w:numPr>
        <w:autoSpaceDE w:val="0"/>
        <w:autoSpaceDN w:val="0"/>
        <w:adjustRightInd w:val="0"/>
        <w:ind w:left="851" w:hanging="425"/>
        <w:contextualSpacing/>
        <w:rPr>
          <w:sz w:val="22"/>
        </w:rPr>
      </w:pPr>
      <w:r w:rsidRPr="003C63A9">
        <w:rPr>
          <w:b/>
          <w:bCs/>
          <w:sz w:val="22"/>
        </w:rPr>
        <w:t>Материальное обеспечение кабинетов:</w:t>
      </w:r>
    </w:p>
    <w:p w:rsidR="001233ED" w:rsidRPr="003C63A9" w:rsidRDefault="001233ED" w:rsidP="001233ED">
      <w:pPr>
        <w:widowControl w:val="0"/>
        <w:tabs>
          <w:tab w:val="left" w:pos="9923"/>
        </w:tabs>
        <w:overflowPunct w:val="0"/>
        <w:autoSpaceDE w:val="0"/>
        <w:autoSpaceDN w:val="0"/>
        <w:adjustRightInd w:val="0"/>
        <w:ind w:left="851" w:right="141" w:hanging="425"/>
        <w:rPr>
          <w:sz w:val="22"/>
        </w:rPr>
      </w:pPr>
      <w:proofErr w:type="spellStart"/>
      <w:r w:rsidRPr="003C63A9">
        <w:rPr>
          <w:sz w:val="22"/>
        </w:rPr>
        <w:t>Мультимедийный</w:t>
      </w:r>
      <w:proofErr w:type="spellEnd"/>
      <w:r w:rsidRPr="003C63A9">
        <w:rPr>
          <w:sz w:val="22"/>
        </w:rPr>
        <w:t xml:space="preserve">  компьютер; Проектор; Экран; Интернет.</w:t>
      </w:r>
    </w:p>
    <w:p w:rsidR="001233ED" w:rsidRPr="003C63A9" w:rsidRDefault="001233ED" w:rsidP="001233ED">
      <w:pPr>
        <w:widowControl w:val="0"/>
        <w:numPr>
          <w:ilvl w:val="0"/>
          <w:numId w:val="40"/>
        </w:numPr>
        <w:tabs>
          <w:tab w:val="left" w:pos="851"/>
        </w:tabs>
        <w:overflowPunct w:val="0"/>
        <w:autoSpaceDE w:val="0"/>
        <w:autoSpaceDN w:val="0"/>
        <w:adjustRightInd w:val="0"/>
        <w:ind w:left="851" w:right="141" w:hanging="425"/>
        <w:contextualSpacing/>
        <w:rPr>
          <w:sz w:val="22"/>
        </w:rPr>
      </w:pPr>
      <w:r w:rsidRPr="003C63A9">
        <w:rPr>
          <w:b/>
          <w:bCs/>
          <w:sz w:val="22"/>
        </w:rPr>
        <w:t>Программное обеспечение</w:t>
      </w:r>
    </w:p>
    <w:p w:rsidR="001233ED" w:rsidRPr="003C63A9" w:rsidRDefault="001233ED" w:rsidP="001233ED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 w:rsidRPr="003C63A9">
        <w:rPr>
          <w:sz w:val="22"/>
        </w:rPr>
        <w:t xml:space="preserve">Операционная система </w:t>
      </w:r>
      <w:proofErr w:type="spellStart"/>
      <w:r w:rsidRPr="003C63A9">
        <w:rPr>
          <w:sz w:val="22"/>
        </w:rPr>
        <w:t>Windows</w:t>
      </w:r>
      <w:proofErr w:type="spellEnd"/>
      <w:r w:rsidRPr="003C63A9">
        <w:rPr>
          <w:sz w:val="22"/>
        </w:rPr>
        <w:t xml:space="preserve"> 98/</w:t>
      </w:r>
      <w:proofErr w:type="spellStart"/>
      <w:r w:rsidRPr="003C63A9">
        <w:rPr>
          <w:sz w:val="22"/>
        </w:rPr>
        <w:t>Me</w:t>
      </w:r>
      <w:proofErr w:type="spellEnd"/>
      <w:r w:rsidRPr="003C63A9">
        <w:rPr>
          <w:sz w:val="22"/>
        </w:rPr>
        <w:t>(2000/XP)</w:t>
      </w:r>
    </w:p>
    <w:p w:rsidR="001233ED" w:rsidRPr="003C63A9" w:rsidRDefault="001233ED" w:rsidP="001233ED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 w:rsidRPr="003C63A9">
        <w:rPr>
          <w:sz w:val="22"/>
        </w:rPr>
        <w:t xml:space="preserve">Редакторы MS </w:t>
      </w:r>
      <w:r w:rsidRPr="003C63A9">
        <w:rPr>
          <w:sz w:val="22"/>
          <w:lang w:val="en-US"/>
        </w:rPr>
        <w:t>Office</w:t>
      </w:r>
    </w:p>
    <w:p w:rsidR="001233ED" w:rsidRPr="003C63A9" w:rsidRDefault="001233ED" w:rsidP="001233ED">
      <w:pPr>
        <w:rPr>
          <w:sz w:val="22"/>
        </w:rPr>
        <w:sectPr w:rsidR="001233ED" w:rsidRPr="003C63A9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13942" w:rsidRPr="003C63A9" w:rsidRDefault="00481137" w:rsidP="00D13942">
      <w:pPr>
        <w:pStyle w:val="a3"/>
        <w:rPr>
          <w:b/>
          <w:sz w:val="22"/>
        </w:rPr>
      </w:pPr>
      <w:r w:rsidRPr="003C63A9">
        <w:rPr>
          <w:b/>
          <w:sz w:val="22"/>
        </w:rPr>
        <w:lastRenderedPageBreak/>
        <w:t xml:space="preserve">      </w:t>
      </w:r>
      <w:r w:rsidR="00D13942" w:rsidRPr="003C63A9">
        <w:rPr>
          <w:b/>
          <w:sz w:val="22"/>
        </w:rPr>
        <w:t xml:space="preserve">                                                   </w:t>
      </w:r>
      <w:r w:rsidR="003C63A9">
        <w:rPr>
          <w:b/>
          <w:sz w:val="22"/>
        </w:rPr>
        <w:t xml:space="preserve">              </w:t>
      </w:r>
      <w:r w:rsidR="00D13942" w:rsidRPr="003C63A9">
        <w:rPr>
          <w:b/>
          <w:sz w:val="22"/>
        </w:rPr>
        <w:t xml:space="preserve">  </w:t>
      </w:r>
      <w:r w:rsidR="007863DB">
        <w:rPr>
          <w:b/>
          <w:sz w:val="22"/>
        </w:rPr>
        <w:t xml:space="preserve">      </w:t>
      </w:r>
      <w:r w:rsidR="00D13942" w:rsidRPr="003C63A9">
        <w:rPr>
          <w:b/>
          <w:sz w:val="22"/>
        </w:rPr>
        <w:t xml:space="preserve"> КАЛЕНДАРНО- ТЕМАТИЧЕСКОЕ  ПЛАНИРОВАНИЕ</w:t>
      </w:r>
    </w:p>
    <w:tbl>
      <w:tblPr>
        <w:tblW w:w="1488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2"/>
        <w:gridCol w:w="3267"/>
        <w:gridCol w:w="851"/>
        <w:gridCol w:w="773"/>
        <w:gridCol w:w="9291"/>
      </w:tblGrid>
      <w:tr w:rsidR="00354275" w:rsidRPr="0095362F" w:rsidTr="007863DB">
        <w:trPr>
          <w:trHeight w:val="441"/>
        </w:trPr>
        <w:tc>
          <w:tcPr>
            <w:tcW w:w="702" w:type="dxa"/>
            <w:vMerge w:val="restart"/>
          </w:tcPr>
          <w:p w:rsidR="00354275" w:rsidRPr="0095362F" w:rsidRDefault="00354275" w:rsidP="00D13942">
            <w:pPr>
              <w:pStyle w:val="a3"/>
              <w:jc w:val="both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 w:rsidRPr="0095362F">
              <w:rPr>
                <w:b/>
                <w:sz w:val="22"/>
              </w:rPr>
              <w:t>п</w:t>
            </w:r>
            <w:proofErr w:type="spellEnd"/>
            <w:proofErr w:type="gramEnd"/>
            <w:r w:rsidRPr="0095362F">
              <w:rPr>
                <w:b/>
                <w:sz w:val="22"/>
              </w:rPr>
              <w:t>/</w:t>
            </w:r>
            <w:proofErr w:type="spellStart"/>
            <w:r w:rsidRPr="0095362F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3267" w:type="dxa"/>
            <w:vMerge w:val="restart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center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Тема</w:t>
            </w:r>
          </w:p>
        </w:tc>
        <w:tc>
          <w:tcPr>
            <w:tcW w:w="16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center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Дата</w:t>
            </w: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7863DB" w:rsidRPr="0095362F" w:rsidRDefault="007863DB" w:rsidP="007863D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         </w:t>
            </w:r>
            <w:r w:rsidRPr="0095362F">
              <w:rPr>
                <w:b/>
                <w:sz w:val="22"/>
              </w:rPr>
              <w:t>Основные виды учебной деятельности</w:t>
            </w:r>
          </w:p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  <w:vMerge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3267" w:type="dxa"/>
            <w:vMerge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Факт</w:t>
            </w: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 w:rsidP="00BE0D04">
            <w:pPr>
              <w:rPr>
                <w:b/>
                <w:sz w:val="22"/>
              </w:rPr>
            </w:pPr>
          </w:p>
        </w:tc>
      </w:tr>
      <w:tr w:rsidR="00354275" w:rsidRPr="0095362F" w:rsidTr="00354275">
        <w:trPr>
          <w:trHeight w:val="155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860603" w:rsidP="00D13942">
            <w:pPr>
              <w:pStyle w:val="a3"/>
              <w:rPr>
                <w:rFonts w:eastAsia="Calibri"/>
                <w:b/>
              </w:rPr>
            </w:pPr>
            <w:r w:rsidRPr="005F0133">
              <w:rPr>
                <w:rFonts w:eastAsia="Calibri"/>
                <w:b/>
              </w:rPr>
              <w:t>Изображение фигуры человека и образ человека</w:t>
            </w:r>
            <w:r>
              <w:rPr>
                <w:rFonts w:eastAsia="Calibri"/>
                <w:b/>
              </w:rPr>
              <w:t>.</w:t>
            </w:r>
          </w:p>
          <w:p w:rsidR="001B57AB" w:rsidRPr="001B57AB" w:rsidRDefault="001B57AB" w:rsidP="00D13942">
            <w:pPr>
              <w:pStyle w:val="a3"/>
              <w:rPr>
                <w:sz w:val="22"/>
              </w:rPr>
            </w:pPr>
            <w:r>
              <w:rPr>
                <w:rFonts w:eastAsia="Calibri"/>
                <w:b/>
              </w:rPr>
              <w:t xml:space="preserve">Кеше </w:t>
            </w:r>
            <w:proofErr w:type="spellStart"/>
            <w:r>
              <w:rPr>
                <w:rFonts w:eastAsia="Calibri"/>
                <w:b/>
              </w:rPr>
              <w:t>фигурасын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сурэтлэу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/>
                <w:lang w:val="en-US"/>
              </w:rPr>
              <w:t>h</w:t>
            </w:r>
            <w:proofErr w:type="spellStart"/>
            <w:r w:rsidR="00E96C77">
              <w:rPr>
                <w:rFonts w:eastAsia="Calibri"/>
                <w:b/>
              </w:rPr>
              <w:t>эм</w:t>
            </w:r>
            <w:proofErr w:type="spellEnd"/>
            <w:r w:rsidR="00E96C77">
              <w:rPr>
                <w:rFonts w:eastAsia="Calibri"/>
                <w:b/>
              </w:rPr>
              <w:t xml:space="preserve"> </w:t>
            </w:r>
            <w:proofErr w:type="spellStart"/>
            <w:r w:rsidR="00E96C77">
              <w:rPr>
                <w:rFonts w:eastAsia="Calibri"/>
                <w:b/>
              </w:rPr>
              <w:t>кеше</w:t>
            </w:r>
            <w:proofErr w:type="spellEnd"/>
            <w:r w:rsidR="00E96C77">
              <w:rPr>
                <w:rFonts w:eastAsia="Calibri"/>
                <w:b/>
              </w:rPr>
              <w:t xml:space="preserve"> </w:t>
            </w:r>
            <w:proofErr w:type="spellStart"/>
            <w:r w:rsidR="00E96C77">
              <w:rPr>
                <w:rFonts w:eastAsia="Calibri"/>
                <w:b/>
              </w:rPr>
              <w:t>рэсеме</w:t>
            </w:r>
            <w:proofErr w:type="spellEnd"/>
            <w:r>
              <w:rPr>
                <w:rFonts w:eastAsia="Calibri"/>
                <w:b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4275" w:rsidRPr="0095362F" w:rsidRDefault="00860603" w:rsidP="00D13942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7</w:t>
            </w:r>
            <w:r w:rsidR="004C3795">
              <w:rPr>
                <w:rFonts w:ascii="Calibri" w:eastAsia="Calibri" w:hAnsi="Calibri"/>
                <w:sz w:val="22"/>
              </w:rPr>
              <w:t xml:space="preserve"> </w:t>
            </w:r>
            <w:proofErr w:type="spellStart"/>
            <w:r w:rsidR="004C3795">
              <w:rPr>
                <w:rFonts w:ascii="Calibri" w:eastAsia="Calibri" w:hAnsi="Calibri"/>
                <w:sz w:val="22"/>
              </w:rPr>
              <w:t>а</w:t>
            </w:r>
            <w:proofErr w:type="gramStart"/>
            <w:r w:rsidR="004C3795">
              <w:rPr>
                <w:rFonts w:ascii="Calibri" w:eastAsia="Calibri" w:hAnsi="Calibri"/>
                <w:sz w:val="22"/>
              </w:rPr>
              <w:t>,б</w:t>
            </w:r>
            <w:proofErr w:type="gramEnd"/>
            <w:r w:rsidR="00BF4C13">
              <w:rPr>
                <w:rFonts w:ascii="Calibri" w:eastAsia="Calibri" w:hAnsi="Calibri"/>
                <w:sz w:val="22"/>
              </w:rPr>
              <w:t>,в</w:t>
            </w:r>
            <w:proofErr w:type="spellEnd"/>
          </w:p>
          <w:p w:rsidR="00354275" w:rsidRPr="0095362F" w:rsidRDefault="0065264C" w:rsidP="00D13942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03</w:t>
            </w:r>
            <w:r w:rsidR="00354275" w:rsidRPr="0095362F">
              <w:rPr>
                <w:rFonts w:ascii="Calibri" w:eastAsia="Calibri" w:hAnsi="Calibri"/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860603" w:rsidP="00665AA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133">
              <w:rPr>
                <w:rFonts w:eastAsia="Calibri"/>
              </w:rPr>
              <w:t>Знакомство с историей развития изображения человека на примерах разных эпох и стран; с известными произведениями и их создателями. Беседа, созерцание произведений искусства и работ учащихся прошлых лет, лепка, аппликация, рисование с натуры (наброски), рисование на тему.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860603" w:rsidP="00D13942">
            <w:pPr>
              <w:pStyle w:val="a3"/>
              <w:rPr>
                <w:rFonts w:eastAsia="Calibri"/>
                <w:lang w:bidi="he-IL"/>
              </w:rPr>
            </w:pPr>
            <w:r w:rsidRPr="0039217F">
              <w:rPr>
                <w:rFonts w:eastAsia="Calibri"/>
                <w:lang w:bidi="he-IL"/>
              </w:rPr>
              <w:t>Изображение человека в истории искусства.</w:t>
            </w:r>
          </w:p>
          <w:p w:rsidR="001B57AB" w:rsidRPr="0095362F" w:rsidRDefault="001B57AB" w:rsidP="00D13942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rFonts w:eastAsia="Calibri"/>
                <w:lang w:bidi="he-IL"/>
              </w:rPr>
              <w:t>Сэнгать</w:t>
            </w:r>
            <w:proofErr w:type="spellEnd"/>
            <w:r>
              <w:rPr>
                <w:rFonts w:eastAsia="Calibri"/>
                <w:lang w:bidi="he-IL"/>
              </w:rPr>
              <w:t xml:space="preserve"> </w:t>
            </w:r>
            <w:proofErr w:type="spellStart"/>
            <w:r>
              <w:rPr>
                <w:rFonts w:eastAsia="Calibri"/>
                <w:lang w:bidi="he-IL"/>
              </w:rPr>
              <w:t>тарихында</w:t>
            </w:r>
            <w:proofErr w:type="spellEnd"/>
            <w:r>
              <w:rPr>
                <w:rFonts w:eastAsia="Calibri"/>
                <w:lang w:bidi="he-IL"/>
              </w:rPr>
              <w:t xml:space="preserve"> </w:t>
            </w:r>
            <w:proofErr w:type="spellStart"/>
            <w:r>
              <w:rPr>
                <w:rFonts w:eastAsia="Calibri"/>
                <w:lang w:bidi="he-IL"/>
              </w:rPr>
              <w:t>кеше</w:t>
            </w:r>
            <w:proofErr w:type="spellEnd"/>
            <w:r>
              <w:rPr>
                <w:rFonts w:eastAsia="Calibri"/>
                <w:lang w:bidi="he-IL"/>
              </w:rPr>
              <w:t xml:space="preserve"> </w:t>
            </w:r>
            <w:proofErr w:type="spellStart"/>
            <w:r>
              <w:rPr>
                <w:rFonts w:eastAsia="Calibri"/>
                <w:lang w:bidi="he-IL"/>
              </w:rPr>
              <w:t>сурэте</w:t>
            </w:r>
            <w:proofErr w:type="spellEnd"/>
            <w:r>
              <w:rPr>
                <w:rFonts w:eastAsia="Calibri"/>
                <w:lang w:bidi="he-IL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4275" w:rsidRPr="0095362F" w:rsidRDefault="002F5B01" w:rsidP="00557299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4C3795">
              <w:rPr>
                <w:sz w:val="22"/>
              </w:rPr>
              <w:t>а,б</w:t>
            </w:r>
            <w:r w:rsidR="00BF4C13">
              <w:rPr>
                <w:sz w:val="22"/>
              </w:rPr>
              <w:t>,в</w:t>
            </w:r>
          </w:p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10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2F5B01">
            <w:pPr>
              <w:pStyle w:val="a3"/>
              <w:spacing w:line="276" w:lineRule="auto"/>
              <w:rPr>
                <w:sz w:val="22"/>
              </w:rPr>
            </w:pPr>
            <w:r w:rsidRPr="0039217F">
              <w:rPr>
                <w:rFonts w:eastAsia="Calibri"/>
              </w:rPr>
              <w:t>Познакомить с представлениями о красоте человека в истории искусства.</w:t>
            </w:r>
            <w:r w:rsidRPr="0039217F">
              <w:rPr>
                <w:rFonts w:eastAsia="Calibri"/>
                <w:lang w:bidi="he-IL"/>
              </w:rPr>
              <w:t xml:space="preserve"> Урок-созерцание, мини-сочинения</w:t>
            </w:r>
            <w:r>
              <w:rPr>
                <w:rFonts w:eastAsia="Calibri"/>
                <w:lang w:bidi="he-IL"/>
              </w:rPr>
              <w:t>.</w:t>
            </w:r>
            <w:r w:rsidRPr="0039217F">
              <w:rPr>
                <w:rFonts w:eastAsia="Calibri"/>
              </w:rPr>
              <w:t xml:space="preserve"> Мини-сочинения «Красота это…». Подобрать репродукции с изображением фигур разных эпох.</w:t>
            </w:r>
          </w:p>
        </w:tc>
      </w:tr>
      <w:tr w:rsidR="00354275" w:rsidRPr="0095362F" w:rsidTr="00665AAE">
        <w:trPr>
          <w:trHeight w:val="1454"/>
        </w:trPr>
        <w:tc>
          <w:tcPr>
            <w:tcW w:w="702" w:type="dxa"/>
            <w:tcBorders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3.</w:t>
            </w: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Default="002F5B01" w:rsidP="002F5B01">
            <w:pPr>
              <w:rPr>
                <w:lang w:bidi="he-IL"/>
              </w:rPr>
            </w:pPr>
            <w:r w:rsidRPr="0039217F">
              <w:rPr>
                <w:lang w:bidi="he-IL"/>
              </w:rPr>
              <w:t>Пропорции и строение фигуры человека.</w:t>
            </w:r>
          </w:p>
          <w:p w:rsidR="001B57AB" w:rsidRPr="001B57AB" w:rsidRDefault="001B57AB" w:rsidP="002F5B01">
            <w:pPr>
              <w:rPr>
                <w:b/>
                <w:sz w:val="22"/>
              </w:rPr>
            </w:pPr>
            <w:r>
              <w:rPr>
                <w:lang w:bidi="he-IL"/>
              </w:rPr>
              <w:t xml:space="preserve">Кеше </w:t>
            </w:r>
            <w:proofErr w:type="spellStart"/>
            <w:r>
              <w:rPr>
                <w:lang w:bidi="he-IL"/>
              </w:rPr>
              <w:t>фигурасынын</w:t>
            </w:r>
            <w:proofErr w:type="spellEnd"/>
            <w:r>
              <w:rPr>
                <w:lang w:bidi="he-IL"/>
              </w:rPr>
              <w:t xml:space="preserve"> </w:t>
            </w:r>
            <w:proofErr w:type="spellStart"/>
            <w:r>
              <w:rPr>
                <w:lang w:bidi="he-IL"/>
              </w:rPr>
              <w:t>тозелеше</w:t>
            </w:r>
            <w:proofErr w:type="spellEnd"/>
            <w:r>
              <w:rPr>
                <w:lang w:bidi="he-IL"/>
              </w:rPr>
              <w:t xml:space="preserve"> </w:t>
            </w:r>
            <w:proofErr w:type="gramStart"/>
            <w:r>
              <w:rPr>
                <w:lang w:val="en-US" w:bidi="he-IL"/>
              </w:rPr>
              <w:t>h</w:t>
            </w:r>
            <w:proofErr w:type="spellStart"/>
            <w:proofErr w:type="gramEnd"/>
            <w:r>
              <w:rPr>
                <w:lang w:bidi="he-IL"/>
              </w:rPr>
              <w:t>эм</w:t>
            </w:r>
            <w:proofErr w:type="spellEnd"/>
            <w:r>
              <w:rPr>
                <w:lang w:bidi="he-IL"/>
              </w:rPr>
              <w:t xml:space="preserve"> </w:t>
            </w:r>
            <w:proofErr w:type="spellStart"/>
            <w:r>
              <w:rPr>
                <w:lang w:bidi="he-IL"/>
              </w:rPr>
              <w:t>пропорциялэре</w:t>
            </w:r>
            <w:proofErr w:type="spellEnd"/>
            <w:r>
              <w:rPr>
                <w:lang w:bidi="he-IL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2F5B01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7</w:t>
            </w:r>
            <w:r w:rsidR="004C3795">
              <w:rPr>
                <w:sz w:val="22"/>
              </w:rPr>
              <w:t>а</w:t>
            </w:r>
            <w:proofErr w:type="gramStart"/>
            <w:r w:rsidR="004C3795">
              <w:rPr>
                <w:sz w:val="22"/>
              </w:rPr>
              <w:t>,б</w:t>
            </w:r>
            <w:proofErr w:type="gramEnd"/>
            <w:r w:rsidR="00BF4C13">
              <w:rPr>
                <w:sz w:val="22"/>
              </w:rPr>
              <w:t>,в</w:t>
            </w:r>
          </w:p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17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 xml:space="preserve">Приобретать 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представление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 выразительных возможностях линии, о линии как выражении эмоций, чувств, впечатлений художника.</w:t>
            </w:r>
          </w:p>
          <w:p w:rsidR="002F5B01" w:rsidRPr="002F5B01" w:rsidRDefault="00665AAE" w:rsidP="002F5B01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Рассуждать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 характере художественного образа в различных линейных рисунках известных художников.</w:t>
            </w:r>
            <w:r w:rsidR="002F5B01" w:rsidRPr="0039217F">
              <w:rPr>
                <w:rFonts w:eastAsia="Calibri"/>
              </w:rPr>
              <w:t xml:space="preserve"> Познакомить, как происходил поиск пропорций в изображении фигуры </w:t>
            </w:r>
            <w:proofErr w:type="spellStart"/>
            <w:r w:rsidR="002F5B01" w:rsidRPr="0039217F">
              <w:rPr>
                <w:rFonts w:eastAsia="Calibri"/>
              </w:rPr>
              <w:t>человека</w:t>
            </w:r>
            <w:proofErr w:type="gramStart"/>
            <w:r w:rsidR="002F5B01">
              <w:rPr>
                <w:rFonts w:eastAsia="Calibri"/>
              </w:rPr>
              <w:t>.</w:t>
            </w:r>
            <w:r w:rsidR="002F5B01" w:rsidRPr="0039217F">
              <w:rPr>
                <w:rFonts w:eastAsia="Calibri"/>
              </w:rPr>
              <w:t>В</w:t>
            </w:r>
            <w:proofErr w:type="gramEnd"/>
            <w:r w:rsidR="002F5B01" w:rsidRPr="0039217F">
              <w:rPr>
                <w:rFonts w:eastAsia="Calibri"/>
              </w:rPr>
              <w:t>ыполнение</w:t>
            </w:r>
            <w:proofErr w:type="spellEnd"/>
            <w:r w:rsidR="002F5B01" w:rsidRPr="0039217F">
              <w:rPr>
                <w:rFonts w:eastAsia="Calibri"/>
              </w:rPr>
              <w:t xml:space="preserve"> аппликативной фигуры человека.</w:t>
            </w:r>
          </w:p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</w:p>
        </w:tc>
      </w:tr>
      <w:tr w:rsidR="00354275" w:rsidRPr="0095362F" w:rsidTr="00665AAE">
        <w:trPr>
          <w:trHeight w:val="837"/>
        </w:trPr>
        <w:tc>
          <w:tcPr>
            <w:tcW w:w="702" w:type="dxa"/>
            <w:tcBorders>
              <w:top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Default="004C74E2" w:rsidP="00D13942">
            <w:pPr>
              <w:pStyle w:val="a3"/>
            </w:pPr>
            <w:r w:rsidRPr="0039217F">
              <w:t>Красота фигуры человека в движении</w:t>
            </w:r>
            <w:r w:rsidR="001B57AB">
              <w:t>.</w:t>
            </w:r>
          </w:p>
          <w:p w:rsidR="001B57AB" w:rsidRPr="0095362F" w:rsidRDefault="001B57AB" w:rsidP="00D13942">
            <w:pPr>
              <w:pStyle w:val="a3"/>
              <w:rPr>
                <w:sz w:val="22"/>
              </w:rPr>
            </w:pPr>
            <w:proofErr w:type="spellStart"/>
            <w:r>
              <w:t>Хэрэкэттэ</w:t>
            </w:r>
            <w:proofErr w:type="spellEnd"/>
            <w:r>
              <w:t xml:space="preserve"> </w:t>
            </w:r>
            <w:proofErr w:type="spellStart"/>
            <w:r>
              <w:t>кеше</w:t>
            </w:r>
            <w:proofErr w:type="spellEnd"/>
            <w:r>
              <w:t xml:space="preserve"> </w:t>
            </w:r>
            <w:proofErr w:type="spellStart"/>
            <w:r>
              <w:t>фигурасынын</w:t>
            </w:r>
            <w:proofErr w:type="spellEnd"/>
            <w:r>
              <w:t xml:space="preserve"> </w:t>
            </w:r>
            <w:proofErr w:type="spellStart"/>
            <w:r>
              <w:t>матурлыгы</w:t>
            </w:r>
            <w:proofErr w:type="spellEnd"/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4C74E2" w:rsidP="00557299">
            <w:pPr>
              <w:rPr>
                <w:sz w:val="22"/>
              </w:rPr>
            </w:pPr>
            <w:r>
              <w:rPr>
                <w:sz w:val="22"/>
              </w:rPr>
              <w:t xml:space="preserve">7 </w:t>
            </w:r>
            <w:proofErr w:type="spellStart"/>
            <w:r w:rsidR="004C3795">
              <w:rPr>
                <w:sz w:val="22"/>
              </w:rPr>
              <w:t>а</w:t>
            </w:r>
            <w:proofErr w:type="gramStart"/>
            <w:r w:rsidR="004C3795">
              <w:rPr>
                <w:sz w:val="22"/>
              </w:rPr>
              <w:t>,б</w:t>
            </w:r>
            <w:proofErr w:type="gramEnd"/>
            <w:r w:rsidR="00BF4C13">
              <w:rPr>
                <w:sz w:val="22"/>
              </w:rPr>
              <w:t>,в</w:t>
            </w:r>
            <w:proofErr w:type="spellEnd"/>
          </w:p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24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F011A" w:rsidP="00665AAE">
            <w:pPr>
              <w:pStyle w:val="a3"/>
              <w:spacing w:line="276" w:lineRule="auto"/>
              <w:rPr>
                <w:rFonts w:cs="Times New Roman"/>
                <w:sz w:val="22"/>
              </w:rPr>
            </w:pPr>
            <w:r w:rsidRPr="0039217F">
              <w:rPr>
                <w:rFonts w:eastAsia="Calibri"/>
              </w:rPr>
              <w:t>Развивать творческую и познавательную активность, воспитывать любовь и интерес к искусству и его истории. Лепка фигуры. Скульптура, фронтальный опрос.</w:t>
            </w:r>
          </w:p>
        </w:tc>
      </w:tr>
      <w:tr w:rsidR="00354275" w:rsidRPr="0095362F" w:rsidTr="003F011A">
        <w:trPr>
          <w:trHeight w:val="636"/>
        </w:trPr>
        <w:tc>
          <w:tcPr>
            <w:tcW w:w="702" w:type="dxa"/>
            <w:tcBorders>
              <w:top w:val="nil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5.</w:t>
            </w:r>
          </w:p>
        </w:tc>
        <w:tc>
          <w:tcPr>
            <w:tcW w:w="3267" w:type="dxa"/>
            <w:tcBorders>
              <w:top w:val="nil"/>
              <w:right w:val="single" w:sz="4" w:space="0" w:color="auto"/>
            </w:tcBorders>
          </w:tcPr>
          <w:p w:rsidR="00354275" w:rsidRDefault="00354275" w:rsidP="003F011A">
            <w:pPr>
              <w:pStyle w:val="a3"/>
              <w:rPr>
                <w:rFonts w:eastAsia="Calibri"/>
              </w:rPr>
            </w:pPr>
            <w:r w:rsidRPr="0095362F">
              <w:rPr>
                <w:sz w:val="22"/>
              </w:rPr>
              <w:t xml:space="preserve"> </w:t>
            </w:r>
            <w:r w:rsidR="003F011A" w:rsidRPr="0039217F">
              <w:rPr>
                <w:rFonts w:eastAsia="Calibri"/>
              </w:rPr>
              <w:t>Великие скульпторы.</w:t>
            </w:r>
          </w:p>
          <w:p w:rsidR="001B57AB" w:rsidRPr="0095362F" w:rsidRDefault="001B57AB" w:rsidP="003F011A">
            <w:pPr>
              <w:pStyle w:val="a3"/>
              <w:rPr>
                <w:sz w:val="22"/>
              </w:rPr>
            </w:pPr>
            <w:r>
              <w:rPr>
                <w:rFonts w:eastAsia="Calibri"/>
              </w:rPr>
              <w:t xml:space="preserve">Боек </w:t>
            </w:r>
            <w:proofErr w:type="spellStart"/>
            <w:r>
              <w:rPr>
                <w:rFonts w:eastAsia="Calibri"/>
              </w:rPr>
              <w:t>скульпторлар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4275" w:rsidRPr="0095362F" w:rsidRDefault="003F011A" w:rsidP="00557299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4C3795">
              <w:rPr>
                <w:sz w:val="22"/>
              </w:rPr>
              <w:t>а</w:t>
            </w:r>
            <w:proofErr w:type="gramStart"/>
            <w:r w:rsidR="004C3795">
              <w:rPr>
                <w:sz w:val="22"/>
              </w:rPr>
              <w:t>,б</w:t>
            </w:r>
            <w:proofErr w:type="gramEnd"/>
            <w:r w:rsidR="00BF4C13">
              <w:rPr>
                <w:sz w:val="22"/>
              </w:rPr>
              <w:t>,в</w:t>
            </w:r>
          </w:p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354275" w:rsidRPr="0095362F">
              <w:rPr>
                <w:sz w:val="22"/>
              </w:rPr>
              <w:t>.</w:t>
            </w:r>
            <w:r>
              <w:rPr>
                <w:sz w:val="22"/>
              </w:rPr>
              <w:t>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3F011A" w:rsidRDefault="003F011A">
            <w:pPr>
              <w:pStyle w:val="ParagraphStyle"/>
              <w:spacing w:line="264" w:lineRule="auto"/>
              <w:rPr>
                <w:rFonts w:asciiTheme="majorHAnsi" w:hAnsiTheme="majorHAnsi"/>
              </w:rPr>
            </w:pPr>
            <w:r w:rsidRPr="003F011A">
              <w:rPr>
                <w:rFonts w:asciiTheme="majorHAnsi" w:hAnsiTheme="majorHAnsi"/>
              </w:rPr>
              <w:t>Познакомить с жизнью и творчеством великих художников-скульпторов</w:t>
            </w:r>
            <w:r>
              <w:rPr>
                <w:rFonts w:asciiTheme="majorHAnsi" w:hAnsiTheme="majorHAnsi"/>
              </w:rPr>
              <w:t>.</w:t>
            </w:r>
            <w:r w:rsidRPr="0039217F">
              <w:t xml:space="preserve"> </w:t>
            </w:r>
            <w:r w:rsidRPr="003F011A">
              <w:rPr>
                <w:rFonts w:asciiTheme="majorHAnsi" w:hAnsiTheme="majorHAnsi"/>
              </w:rPr>
              <w:t>Урок – конференция</w:t>
            </w:r>
            <w:r>
              <w:rPr>
                <w:rFonts w:asciiTheme="majorHAnsi" w:hAnsiTheme="majorHAnsi"/>
              </w:rPr>
              <w:t>.</w:t>
            </w:r>
          </w:p>
        </w:tc>
      </w:tr>
      <w:tr w:rsidR="00354275" w:rsidRPr="0095362F" w:rsidTr="00354275">
        <w:trPr>
          <w:trHeight w:val="70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F011A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Изображение фигуры человека</w:t>
            </w:r>
            <w:r>
              <w:rPr>
                <w:rFonts w:eastAsia="Calibri"/>
              </w:rPr>
              <w:t>.</w:t>
            </w:r>
          </w:p>
          <w:p w:rsidR="001B57AB" w:rsidRPr="0095362F" w:rsidRDefault="001B57AB" w:rsidP="00D13942">
            <w:pPr>
              <w:pStyle w:val="a3"/>
              <w:rPr>
                <w:sz w:val="22"/>
              </w:rPr>
            </w:pPr>
            <w:r>
              <w:rPr>
                <w:rFonts w:eastAsia="Calibri"/>
              </w:rPr>
              <w:t xml:space="preserve">Кеше </w:t>
            </w:r>
            <w:proofErr w:type="spellStart"/>
            <w:r>
              <w:rPr>
                <w:rFonts w:eastAsia="Calibri"/>
              </w:rPr>
              <w:t>фигурасын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сурэтлэу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08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3F011A" w:rsidP="00665AAE">
            <w:pPr>
              <w:rPr>
                <w:rFonts w:eastAsia="Times New Roman"/>
                <w:sz w:val="22"/>
              </w:rPr>
            </w:pPr>
            <w:r w:rsidRPr="0039217F">
              <w:rPr>
                <w:rFonts w:eastAsia="Calibri"/>
              </w:rPr>
              <w:t xml:space="preserve">Развивать творческую и познавательную активность; воспитывать любовь к </w:t>
            </w:r>
            <w:proofErr w:type="spellStart"/>
            <w:r w:rsidRPr="0039217F">
              <w:rPr>
                <w:rFonts w:eastAsia="Calibri"/>
              </w:rPr>
              <w:t>искусству</w:t>
            </w:r>
            <w:proofErr w:type="gramStart"/>
            <w:r w:rsidRPr="0039217F">
              <w:rPr>
                <w:rFonts w:eastAsia="Calibri"/>
              </w:rPr>
              <w:t>.</w:t>
            </w:r>
            <w:r>
              <w:rPr>
                <w:rFonts w:eastAsia="Calibri"/>
              </w:rPr>
              <w:t>Р</w:t>
            </w:r>
            <w:proofErr w:type="gramEnd"/>
            <w:r>
              <w:rPr>
                <w:rFonts w:eastAsia="Calibri"/>
              </w:rPr>
              <w:t>исование</w:t>
            </w:r>
            <w:proofErr w:type="spellEnd"/>
            <w:r>
              <w:rPr>
                <w:rFonts w:eastAsia="Calibri"/>
              </w:rPr>
              <w:t xml:space="preserve"> с таблицы.</w:t>
            </w:r>
          </w:p>
          <w:p w:rsidR="00354275" w:rsidRPr="0095362F" w:rsidRDefault="003F011A">
            <w:pPr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Н</w:t>
            </w:r>
            <w:r w:rsidR="00665AAE" w:rsidRPr="0095362F">
              <w:rPr>
                <w:rFonts w:eastAsia="Times New Roman"/>
                <w:sz w:val="22"/>
              </w:rPr>
              <w:t>авыки использования различных материалов для работы в разных техниках (живопись, графика, скульптура, декоративно-прикладное искусство, художественное конструирование).</w:t>
            </w:r>
          </w:p>
        </w:tc>
      </w:tr>
      <w:tr w:rsidR="00354275" w:rsidRPr="0095362F" w:rsidTr="00665AAE">
        <w:trPr>
          <w:trHeight w:val="967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7.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3F011A" w:rsidP="00D13942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 Набросок фигуры человека.</w:t>
            </w:r>
          </w:p>
          <w:p w:rsidR="001B57AB" w:rsidRPr="0095362F" w:rsidRDefault="001B57AB" w:rsidP="00D13942">
            <w:pPr>
              <w:rPr>
                <w:rFonts w:eastAsia="Courier New"/>
                <w:color w:val="000000"/>
                <w:sz w:val="22"/>
              </w:rPr>
            </w:pPr>
            <w:r>
              <w:rPr>
                <w:rFonts w:eastAsia="Calibri"/>
              </w:rPr>
              <w:t xml:space="preserve">Кеше </w:t>
            </w:r>
            <w:proofErr w:type="spellStart"/>
            <w:r>
              <w:rPr>
                <w:rFonts w:eastAsia="Calibri"/>
              </w:rPr>
              <w:t>фигурасынын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караламасы</w:t>
            </w:r>
            <w:proofErr w:type="spellEnd"/>
            <w:r>
              <w:rPr>
                <w:rFonts w:eastAsia="Calibri"/>
              </w:rPr>
              <w:t>.</w:t>
            </w:r>
          </w:p>
          <w:p w:rsidR="00354275" w:rsidRPr="0095362F" w:rsidRDefault="00354275" w:rsidP="00D13942">
            <w:pPr>
              <w:rPr>
                <w:rFonts w:eastAsia="Courier New"/>
                <w:color w:val="000000"/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15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3F011A" w:rsidP="003F011A">
            <w:pPr>
              <w:jc w:val="both"/>
              <w:rPr>
                <w:rFonts w:eastAsia="Calibri" w:cs="Arial"/>
                <w:sz w:val="22"/>
              </w:rPr>
            </w:pPr>
            <w:r w:rsidRPr="0039217F">
              <w:rPr>
                <w:rFonts w:eastAsia="Calibri"/>
              </w:rPr>
              <w:t>Сформировать понятие о термине «набросок» и техниках его выполнения</w:t>
            </w:r>
            <w:r>
              <w:rPr>
                <w:rFonts w:eastAsia="Calibri"/>
              </w:rPr>
              <w:t>.</w:t>
            </w:r>
            <w:r w:rsidRPr="0039217F">
              <w:rPr>
                <w:rFonts w:eastAsia="Calibri"/>
              </w:rPr>
              <w:t xml:space="preserve"> Набросок фигуры человека. Подобрать иллюстрированный материал о «человеке труда».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8973BB" w:rsidP="00D13942">
            <w:pPr>
              <w:pStyle w:val="a3"/>
              <w:rPr>
                <w:rFonts w:eastAsia="Calibri"/>
              </w:rPr>
            </w:pPr>
            <w:r w:rsidRPr="008973BB">
              <w:rPr>
                <w:rFonts w:eastAsia="Calibri"/>
              </w:rPr>
              <w:t>Человек и его профессия.</w:t>
            </w:r>
          </w:p>
          <w:p w:rsidR="001B57AB" w:rsidRPr="001B57AB" w:rsidRDefault="001B57AB" w:rsidP="00D13942">
            <w:pPr>
              <w:pStyle w:val="a3"/>
              <w:rPr>
                <w:sz w:val="22"/>
              </w:rPr>
            </w:pPr>
            <w:r>
              <w:rPr>
                <w:rFonts w:eastAsia="Calibri"/>
              </w:rPr>
              <w:t xml:space="preserve">Кеше </w:t>
            </w:r>
            <w:proofErr w:type="gramStart"/>
            <w:r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профессиясе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65264C">
            <w:pPr>
              <w:rPr>
                <w:sz w:val="22"/>
              </w:rPr>
            </w:pPr>
            <w:r w:rsidRPr="0095362F">
              <w:rPr>
                <w:sz w:val="22"/>
              </w:rPr>
              <w:t>2</w:t>
            </w:r>
            <w:r w:rsidR="0065264C">
              <w:rPr>
                <w:sz w:val="22"/>
              </w:rPr>
              <w:t>2</w:t>
            </w:r>
            <w:r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8973BB">
            <w:pPr>
              <w:pStyle w:val="a3"/>
              <w:spacing w:line="276" w:lineRule="auto"/>
              <w:rPr>
                <w:sz w:val="22"/>
              </w:rPr>
            </w:pPr>
            <w:r w:rsidRPr="0039217F">
              <w:rPr>
                <w:rFonts w:eastAsia="Calibri"/>
              </w:rPr>
              <w:t xml:space="preserve">Вывести на более высокий уровень познания темы через повторение и обобщение. </w:t>
            </w:r>
            <w:r w:rsidRPr="0039217F">
              <w:rPr>
                <w:rFonts w:eastAsia="Calibri"/>
              </w:rPr>
              <w:lastRenderedPageBreak/>
              <w:t>Рисунок человека, выполняющего профессиональные обязанности.</w:t>
            </w:r>
          </w:p>
        </w:tc>
      </w:tr>
      <w:tr w:rsidR="00354275" w:rsidRPr="0095362F" w:rsidTr="008973BB">
        <w:trPr>
          <w:trHeight w:val="1415"/>
        </w:trPr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9.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8973BB" w:rsidP="00665AAE">
            <w:pPr>
              <w:pStyle w:val="a3"/>
              <w:rPr>
                <w:rFonts w:eastAsia="Calibri"/>
                <w:b/>
                <w:u w:val="single"/>
              </w:rPr>
            </w:pPr>
            <w:r w:rsidRPr="005F0133">
              <w:rPr>
                <w:rFonts w:eastAsia="Calibri"/>
                <w:b/>
              </w:rPr>
              <w:t>Поэзия повседневности. Бытовой жанр в изобразительном искусстве</w:t>
            </w:r>
            <w:r w:rsidRPr="0039217F">
              <w:rPr>
                <w:rFonts w:eastAsia="Calibri"/>
                <w:b/>
                <w:u w:val="single"/>
              </w:rPr>
              <w:t>.</w:t>
            </w:r>
          </w:p>
          <w:p w:rsidR="001B57AB" w:rsidRPr="0095362F" w:rsidRDefault="001B57AB" w:rsidP="00665AAE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rFonts w:eastAsia="Calibri"/>
                <w:b/>
                <w:u w:val="single"/>
              </w:rPr>
              <w:t>Кондэлек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b/>
                <w:u w:val="single"/>
              </w:rPr>
              <w:t>поэзия</w:t>
            </w:r>
            <w:proofErr w:type="gramStart"/>
            <w:r>
              <w:rPr>
                <w:rFonts w:eastAsia="Calibri"/>
                <w:b/>
                <w:u w:val="single"/>
              </w:rPr>
              <w:t>.Р</w:t>
            </w:r>
            <w:proofErr w:type="gramEnd"/>
            <w:r>
              <w:rPr>
                <w:rFonts w:eastAsia="Calibri"/>
                <w:b/>
                <w:u w:val="single"/>
              </w:rPr>
              <w:t>эсем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b/>
                <w:u w:val="single"/>
              </w:rPr>
              <w:t>сэнгатендэ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b/>
                <w:u w:val="single"/>
              </w:rPr>
              <w:t>конкуреш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жанры.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29</w:t>
            </w:r>
            <w:r w:rsidR="00354275" w:rsidRPr="0095362F">
              <w:rPr>
                <w:sz w:val="22"/>
              </w:rPr>
              <w:t>.10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8973BB" w:rsidP="008973BB">
            <w:pPr>
              <w:pStyle w:val="a3"/>
              <w:jc w:val="both"/>
              <w:rPr>
                <w:rFonts w:eastAsia="Times New Roman" w:cs="Times New Roman"/>
                <w:sz w:val="22"/>
              </w:rPr>
            </w:pPr>
            <w:r w:rsidRPr="005F0133">
              <w:rPr>
                <w:rFonts w:eastAsia="Calibri"/>
              </w:rPr>
              <w:t>Знакомство с бытовым жанром, с развитием бытового жанра в истории искусства. Зарисовки, беседа, созерцание, тематическое рисование.</w:t>
            </w:r>
            <w:r w:rsidRPr="0095362F">
              <w:rPr>
                <w:sz w:val="22"/>
              </w:rPr>
              <w:t xml:space="preserve"> Ин</w:t>
            </w:r>
            <w:r>
              <w:rPr>
                <w:sz w:val="22"/>
              </w:rPr>
              <w:t xml:space="preserve">дивидуальная работа по созданию рисунка на заданную </w:t>
            </w:r>
            <w:proofErr w:type="spellStart"/>
            <w:r>
              <w:rPr>
                <w:sz w:val="22"/>
              </w:rPr>
              <w:t>тему</w:t>
            </w:r>
            <w:proofErr w:type="gramStart"/>
            <w:r>
              <w:rPr>
                <w:sz w:val="22"/>
              </w:rPr>
              <w:t>,</w:t>
            </w:r>
            <w:r w:rsidRPr="0095362F">
              <w:rPr>
                <w:sz w:val="22"/>
              </w:rPr>
              <w:t>п</w:t>
            </w:r>
            <w:proofErr w:type="gramEnd"/>
            <w:r w:rsidRPr="0095362F">
              <w:rPr>
                <w:sz w:val="22"/>
              </w:rPr>
              <w:t>росмотр</w:t>
            </w:r>
            <w:proofErr w:type="spellEnd"/>
            <w:r w:rsidRPr="0095362F">
              <w:rPr>
                <w:sz w:val="22"/>
              </w:rPr>
              <w:t xml:space="preserve"> слайдов, репродукций.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8973BB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Тематическая (сюжетная) картина</w:t>
            </w:r>
            <w:r>
              <w:rPr>
                <w:rFonts w:eastAsia="Calibri"/>
              </w:rPr>
              <w:t>.</w:t>
            </w:r>
          </w:p>
          <w:p w:rsidR="001B57AB" w:rsidRPr="0095362F" w:rsidRDefault="001B57AB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Темалы</w:t>
            </w:r>
            <w:proofErr w:type="spellEnd"/>
            <w:r>
              <w:rPr>
                <w:rFonts w:eastAsia="Calibri"/>
              </w:rPr>
              <w:t xml:space="preserve"> картина.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jc w:val="both"/>
              <w:rPr>
                <w:sz w:val="22"/>
              </w:rPr>
            </w:pPr>
          </w:p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12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2E0F67" w:rsidRDefault="002E0F67" w:rsidP="002E0F67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Выполнение зарисовок  для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 xml:space="preserve">будущей </w:t>
            </w:r>
            <w:proofErr w:type="spellStart"/>
            <w:r w:rsidRPr="0039217F">
              <w:rPr>
                <w:rFonts w:eastAsia="Calibri"/>
              </w:rPr>
              <w:t>картины</w:t>
            </w:r>
            <w:proofErr w:type="gramStart"/>
            <w:r w:rsidRPr="0039217F">
              <w:rPr>
                <w:rFonts w:eastAsia="Calibri"/>
              </w:rPr>
              <w:t>.</w:t>
            </w:r>
            <w:r w:rsidR="00354275" w:rsidRPr="0095362F">
              <w:rPr>
                <w:sz w:val="22"/>
              </w:rPr>
              <w:t>И</w:t>
            </w:r>
            <w:proofErr w:type="gramEnd"/>
            <w:r w:rsidR="00354275" w:rsidRPr="0095362F">
              <w:rPr>
                <w:sz w:val="22"/>
              </w:rPr>
              <w:t>ндивидуальная</w:t>
            </w:r>
            <w:proofErr w:type="spellEnd"/>
            <w:r w:rsidR="00354275" w:rsidRPr="0095362F">
              <w:rPr>
                <w:sz w:val="22"/>
              </w:rPr>
              <w:t xml:space="preserve"> работа по соз</w:t>
            </w:r>
            <w:r>
              <w:rPr>
                <w:sz w:val="22"/>
              </w:rPr>
              <w:t xml:space="preserve">данию рисунка на заданную </w:t>
            </w:r>
            <w:proofErr w:type="spellStart"/>
            <w:r>
              <w:rPr>
                <w:sz w:val="22"/>
              </w:rPr>
              <w:t>тему,</w:t>
            </w:r>
            <w:r w:rsidR="00354275" w:rsidRPr="0095362F">
              <w:rPr>
                <w:sz w:val="22"/>
              </w:rPr>
              <w:t>просмотр</w:t>
            </w:r>
            <w:proofErr w:type="spellEnd"/>
            <w:r w:rsidR="00354275" w:rsidRPr="0095362F">
              <w:rPr>
                <w:sz w:val="22"/>
              </w:rPr>
              <w:t xml:space="preserve"> слайдов, репродукций.</w:t>
            </w:r>
            <w:r w:rsidR="008973BB" w:rsidRPr="0039217F">
              <w:rPr>
                <w:rFonts w:eastAsia="Calibri"/>
              </w:rPr>
              <w:t xml:space="preserve"> Сформировать представления о сюжетной (тематической) картине.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2E0F67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Жизнь каждого дня - большая тема в искусстве. Что я знаю о «малых голландцах».</w:t>
            </w:r>
          </w:p>
          <w:p w:rsidR="001B57AB" w:rsidRDefault="001B57AB" w:rsidP="00D13942">
            <w:pPr>
              <w:pStyle w:val="a3"/>
              <w:rPr>
                <w:rFonts w:eastAsia="Calibri"/>
              </w:rPr>
            </w:pPr>
            <w:proofErr w:type="gramStart"/>
            <w:r>
              <w:rPr>
                <w:rFonts w:eastAsia="Calibri"/>
                <w:lang w:val="en-US"/>
              </w:rPr>
              <w:t>h</w:t>
            </w:r>
            <w:r>
              <w:rPr>
                <w:rFonts w:eastAsia="Calibri"/>
              </w:rPr>
              <w:t>эр</w:t>
            </w:r>
            <w:r w:rsidRPr="003B26D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кон</w:t>
            </w:r>
            <w:proofErr w:type="gram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тормышы</w:t>
            </w:r>
            <w:proofErr w:type="spellEnd"/>
            <w:r>
              <w:rPr>
                <w:rFonts w:eastAsia="Calibri"/>
              </w:rPr>
              <w:t xml:space="preserve">- </w:t>
            </w:r>
            <w:proofErr w:type="spellStart"/>
            <w:r>
              <w:rPr>
                <w:rFonts w:eastAsia="Calibri"/>
              </w:rPr>
              <w:t>сэнгатьтэ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зур</w:t>
            </w:r>
            <w:proofErr w:type="spellEnd"/>
            <w:r>
              <w:rPr>
                <w:rFonts w:eastAsia="Calibri"/>
              </w:rPr>
              <w:t xml:space="preserve"> тема.</w:t>
            </w:r>
          </w:p>
          <w:p w:rsidR="003133A7" w:rsidRPr="001B57AB" w:rsidRDefault="003133A7" w:rsidP="00D13942">
            <w:pPr>
              <w:pStyle w:val="a3"/>
              <w:rPr>
                <w:b/>
                <w:sz w:val="22"/>
              </w:rPr>
            </w:pPr>
            <w:r>
              <w:rPr>
                <w:rFonts w:eastAsia="Calibri"/>
              </w:rPr>
              <w:t xml:space="preserve">«Кече </w:t>
            </w:r>
            <w:proofErr w:type="spellStart"/>
            <w:r>
              <w:rPr>
                <w:rFonts w:eastAsia="Calibri"/>
              </w:rPr>
              <w:t>голландлар</w:t>
            </w:r>
            <w:proofErr w:type="spellEnd"/>
            <w:proofErr w:type="gramStart"/>
            <w:r>
              <w:rPr>
                <w:rFonts w:eastAsia="Calibri"/>
              </w:rPr>
              <w:t>»</w:t>
            </w:r>
            <w:proofErr w:type="spellStart"/>
            <w:r>
              <w:rPr>
                <w:rFonts w:eastAsia="Calibri"/>
              </w:rPr>
              <w:t>т</w:t>
            </w:r>
            <w:proofErr w:type="gramEnd"/>
            <w:r>
              <w:rPr>
                <w:rFonts w:eastAsia="Calibri"/>
              </w:rPr>
              <w:t>урында</w:t>
            </w:r>
            <w:proofErr w:type="spellEnd"/>
            <w:r>
              <w:rPr>
                <w:rFonts w:eastAsia="Calibri"/>
              </w:rPr>
              <w:t xml:space="preserve"> мин </w:t>
            </w:r>
            <w:proofErr w:type="spellStart"/>
            <w:r>
              <w:rPr>
                <w:rFonts w:eastAsia="Calibri"/>
              </w:rPr>
              <w:t>нэрсэлэр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белэм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19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2E0F67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39217F">
              <w:rPr>
                <w:rFonts w:eastAsia="Calibri"/>
              </w:rPr>
              <w:t xml:space="preserve">Сформировать представление о голландской  живописи, Голландии как родине бытового жанра, голландских  художниках и их картинах. Урок </w:t>
            </w:r>
            <w:r>
              <w:rPr>
                <w:rFonts w:eastAsia="Calibri"/>
              </w:rPr>
              <w:t>–</w:t>
            </w:r>
            <w:r w:rsidRPr="0039217F">
              <w:rPr>
                <w:rFonts w:eastAsia="Calibri"/>
              </w:rPr>
              <w:t xml:space="preserve"> конференция</w:t>
            </w:r>
            <w:r>
              <w:rPr>
                <w:rFonts w:eastAsia="Calibri"/>
              </w:rPr>
              <w:t>.</w:t>
            </w:r>
          </w:p>
        </w:tc>
      </w:tr>
      <w:tr w:rsidR="00354275" w:rsidRPr="0095362F" w:rsidTr="002437D4">
        <w:trPr>
          <w:trHeight w:val="504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12.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D54B1C" w:rsidRDefault="002E0F67" w:rsidP="002E0F67">
            <w:pPr>
              <w:contextualSpacing/>
              <w:rPr>
                <w:rFonts w:eastAsia="Calibri"/>
              </w:rPr>
            </w:pPr>
            <w:r w:rsidRPr="0039217F">
              <w:rPr>
                <w:rFonts w:eastAsia="Calibri"/>
              </w:rPr>
              <w:t>Возникновение и развитие бытового жанра в искусстве России. Родоначальники бытового жанра в России: А. Венецианов, И. Федотов.</w:t>
            </w:r>
          </w:p>
          <w:p w:rsidR="003B26DA" w:rsidRPr="004A6318" w:rsidRDefault="003B26DA" w:rsidP="002E0F67">
            <w:pPr>
              <w:contextualSpacing/>
              <w:rPr>
                <w:rFonts w:cs="Times New Roman"/>
                <w:sz w:val="22"/>
                <w:lang w:bidi="ne-NP"/>
              </w:rPr>
            </w:pPr>
            <w:r>
              <w:rPr>
                <w:rFonts w:eastAsia="Calibri"/>
              </w:rPr>
              <w:t xml:space="preserve">Россия </w:t>
            </w:r>
            <w:proofErr w:type="spellStart"/>
            <w:r>
              <w:rPr>
                <w:rFonts w:eastAsia="Calibri"/>
              </w:rPr>
              <w:t>сэнгатендэ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конкуреш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жанрынын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килеп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чыгышы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gramStart"/>
            <w:r w:rsidR="004A6318"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 w:rsidR="004A6318">
              <w:rPr>
                <w:rFonts w:eastAsia="Calibri"/>
              </w:rPr>
              <w:t>эм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усеше</w:t>
            </w:r>
            <w:proofErr w:type="spellEnd"/>
            <w:r w:rsidR="004A6318"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26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2E0F67" w:rsidRDefault="002E0F67" w:rsidP="002E0F67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Познакомить с творчеством русских художников: А. Венецианова и П. Федотова. Беседа, анализ репродукций, выступление учащихся.</w:t>
            </w:r>
          </w:p>
        </w:tc>
      </w:tr>
      <w:tr w:rsidR="00354275" w:rsidRPr="0095362F" w:rsidTr="002437D4">
        <w:trPr>
          <w:trHeight w:val="768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13.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4A6318" w:rsidRDefault="002E0F67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Передвижник</w:t>
            </w:r>
            <w:r w:rsidR="004A6318">
              <w:rPr>
                <w:rFonts w:eastAsia="Calibri"/>
              </w:rPr>
              <w:t>и.</w:t>
            </w:r>
          </w:p>
          <w:p w:rsidR="004A6318" w:rsidRPr="004A6318" w:rsidRDefault="004A6318" w:rsidP="00D13942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 xml:space="preserve">Алдан </w:t>
            </w:r>
            <w:proofErr w:type="spellStart"/>
            <w:r>
              <w:rPr>
                <w:rFonts w:eastAsia="Calibri"/>
              </w:rPr>
              <w:t>башлап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йоручелэр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03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2E0F67">
            <w:pPr>
              <w:pStyle w:val="a3"/>
              <w:spacing w:line="276" w:lineRule="auto"/>
              <w:rPr>
                <w:sz w:val="22"/>
              </w:rPr>
            </w:pPr>
            <w:r w:rsidRPr="0039217F">
              <w:rPr>
                <w:rFonts w:eastAsia="Calibri"/>
              </w:rPr>
              <w:t>Познакомить с творчеством художников, входивших в Товарищество передвижных художественных выставок</w:t>
            </w:r>
            <w:r>
              <w:rPr>
                <w:rFonts w:eastAsia="Calibri"/>
              </w:rPr>
              <w:t>.</w:t>
            </w:r>
            <w:r w:rsidRPr="0039217F">
              <w:rPr>
                <w:rFonts w:eastAsia="Calibri"/>
              </w:rPr>
              <w:t xml:space="preserve"> Познакомиться с творчеством художников: А.А. </w:t>
            </w:r>
            <w:proofErr w:type="spellStart"/>
            <w:r w:rsidRPr="0039217F">
              <w:rPr>
                <w:rFonts w:eastAsia="Calibri"/>
              </w:rPr>
              <w:t>Пластова</w:t>
            </w:r>
            <w:proofErr w:type="spellEnd"/>
            <w:r w:rsidRPr="0039217F">
              <w:rPr>
                <w:rFonts w:eastAsia="Calibri"/>
              </w:rPr>
              <w:t>, Т.Н. Яблонской.</w:t>
            </w:r>
            <w:r>
              <w:rPr>
                <w:rFonts w:eastAsia="Calibri"/>
              </w:rPr>
              <w:t xml:space="preserve"> Урок-беседа.</w:t>
            </w:r>
          </w:p>
        </w:tc>
      </w:tr>
      <w:tr w:rsidR="00354275" w:rsidRPr="0095362F" w:rsidTr="00354275">
        <w:trPr>
          <w:trHeight w:val="1538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14.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2E0F67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Третьяковская галерея.</w:t>
            </w:r>
          </w:p>
          <w:p w:rsidR="004A6318" w:rsidRPr="0095362F" w:rsidRDefault="004A6318" w:rsidP="00D13942">
            <w:pPr>
              <w:pStyle w:val="a3"/>
              <w:rPr>
                <w:sz w:val="22"/>
              </w:rPr>
            </w:pPr>
            <w:r w:rsidRPr="0039217F">
              <w:rPr>
                <w:rFonts w:eastAsia="Calibri"/>
              </w:rPr>
              <w:t xml:space="preserve">Третьяковская </w:t>
            </w:r>
            <w:proofErr w:type="spellStart"/>
            <w:r w:rsidRPr="0039217F">
              <w:rPr>
                <w:rFonts w:eastAsia="Calibri"/>
              </w:rPr>
              <w:t>галерея</w:t>
            </w:r>
            <w:r>
              <w:rPr>
                <w:rFonts w:eastAsia="Calibri"/>
              </w:rPr>
              <w:t>се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10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141E3F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39217F">
              <w:rPr>
                <w:rFonts w:eastAsia="Calibri"/>
              </w:rPr>
              <w:t>Сформировать представление о Третьяковской галереи как о первом музеи русского искусства; музее с богатой коллекцией картин художников-передвижников. Урок – созерцание, беседа. Подбор материала для работы над сюжетной картиной.</w:t>
            </w:r>
          </w:p>
        </w:tc>
      </w:tr>
      <w:tr w:rsidR="00354275" w:rsidRPr="0095362F" w:rsidTr="00354275">
        <w:trPr>
          <w:trHeight w:val="1063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15.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141E3F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Создание картины «Жизнь моей семьи»</w:t>
            </w:r>
            <w:r>
              <w:rPr>
                <w:rFonts w:eastAsia="Calibri"/>
              </w:rPr>
              <w:t>.</w:t>
            </w:r>
          </w:p>
          <w:p w:rsidR="004A6318" w:rsidRPr="0095362F" w:rsidRDefault="004A6318" w:rsidP="00D13942">
            <w:pPr>
              <w:pStyle w:val="a3"/>
              <w:rPr>
                <w:b/>
                <w:sz w:val="22"/>
              </w:rPr>
            </w:pPr>
            <w:r>
              <w:rPr>
                <w:rFonts w:eastAsia="Calibri"/>
              </w:rPr>
              <w:t xml:space="preserve">«Минем </w:t>
            </w:r>
            <w:proofErr w:type="spellStart"/>
            <w:r>
              <w:rPr>
                <w:rFonts w:eastAsia="Calibri"/>
              </w:rPr>
              <w:t>гаилэ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тормышы</w:t>
            </w:r>
            <w:proofErr w:type="spellEnd"/>
            <w:proofErr w:type="gramStart"/>
            <w:r>
              <w:rPr>
                <w:rFonts w:eastAsia="Calibri"/>
              </w:rPr>
              <w:t>»</w:t>
            </w:r>
            <w:proofErr w:type="spellStart"/>
            <w:r>
              <w:rPr>
                <w:rFonts w:eastAsia="Calibri"/>
              </w:rPr>
              <w:t>к</w:t>
            </w:r>
            <w:proofErr w:type="gramEnd"/>
            <w:r>
              <w:rPr>
                <w:rFonts w:eastAsia="Calibri"/>
              </w:rPr>
              <w:t>артинасын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ижат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иту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17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141E3F" w:rsidRDefault="00354275" w:rsidP="00141E3F">
            <w:pPr>
              <w:pStyle w:val="ParagraphStyle"/>
              <w:spacing w:line="264" w:lineRule="auto"/>
              <w:rPr>
                <w:rFonts w:asciiTheme="majorHAnsi" w:hAnsiTheme="majorHAnsi" w:cs="Times New Roman"/>
                <w:sz w:val="22"/>
                <w:szCs w:val="22"/>
              </w:rPr>
            </w:pPr>
            <w:r w:rsidRPr="00141E3F">
              <w:rPr>
                <w:rFonts w:asciiTheme="majorHAnsi" w:hAnsiTheme="majorHAnsi" w:cs="Times New Roman"/>
                <w:sz w:val="22"/>
                <w:szCs w:val="22"/>
              </w:rPr>
              <w:t>Индивидуальная</w:t>
            </w:r>
            <w:r w:rsidR="00141E3F" w:rsidRPr="00141E3F">
              <w:rPr>
                <w:rFonts w:asciiTheme="majorHAnsi" w:hAnsiTheme="majorHAnsi" w:cs="Times New Roman"/>
                <w:sz w:val="22"/>
                <w:szCs w:val="22"/>
              </w:rPr>
              <w:t xml:space="preserve"> </w:t>
            </w:r>
            <w:r w:rsidRPr="00141E3F">
              <w:rPr>
                <w:rFonts w:asciiTheme="majorHAnsi" w:hAnsiTheme="majorHAnsi"/>
                <w:sz w:val="22"/>
              </w:rPr>
              <w:t>работа по созданию рисунка на заданную тему</w:t>
            </w:r>
            <w:r w:rsidR="00141E3F" w:rsidRPr="00141E3F">
              <w:rPr>
                <w:rFonts w:asciiTheme="majorHAnsi" w:hAnsiTheme="majorHAnsi"/>
                <w:sz w:val="22"/>
              </w:rPr>
              <w:t>.</w:t>
            </w:r>
            <w:r w:rsidR="00141E3F" w:rsidRPr="00141E3F">
              <w:rPr>
                <w:rFonts w:asciiTheme="majorHAnsi" w:hAnsiTheme="majorHAnsi"/>
              </w:rPr>
              <w:t xml:space="preserve"> Сформировать представление о станковой картине, познакомить с ролью сюжета в решении образа. Зарисовки с предметов домашнего </w:t>
            </w:r>
            <w:proofErr w:type="spellStart"/>
            <w:r w:rsidR="00141E3F" w:rsidRPr="00141E3F">
              <w:rPr>
                <w:rFonts w:asciiTheme="majorHAnsi" w:hAnsiTheme="majorHAnsi"/>
              </w:rPr>
              <w:t>обихода</w:t>
            </w:r>
            <w:proofErr w:type="gramStart"/>
            <w:r w:rsidR="00141E3F" w:rsidRPr="00141E3F">
              <w:rPr>
                <w:rFonts w:asciiTheme="majorHAnsi" w:hAnsiTheme="majorHAnsi"/>
              </w:rPr>
              <w:t>.Р</w:t>
            </w:r>
            <w:proofErr w:type="gramEnd"/>
            <w:r w:rsidR="00141E3F" w:rsidRPr="00141E3F">
              <w:rPr>
                <w:rFonts w:asciiTheme="majorHAnsi" w:hAnsiTheme="majorHAnsi"/>
              </w:rPr>
              <w:t>исунок-картина</w:t>
            </w:r>
            <w:proofErr w:type="spellEnd"/>
            <w:r w:rsidR="00141E3F" w:rsidRPr="00141E3F">
              <w:rPr>
                <w:rFonts w:asciiTheme="majorHAnsi" w:hAnsiTheme="majorHAnsi"/>
              </w:rPr>
              <w:t>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Pr="00C07641" w:rsidRDefault="00141E3F" w:rsidP="00665AAE">
            <w:pPr>
              <w:contextualSpacing/>
              <w:rPr>
                <w:rFonts w:eastAsia="Calibri"/>
              </w:rPr>
            </w:pPr>
            <w:r w:rsidRPr="00C07641">
              <w:rPr>
                <w:rFonts w:eastAsia="Calibri"/>
              </w:rPr>
              <w:t>Великие темы жизни.</w:t>
            </w:r>
          </w:p>
          <w:p w:rsidR="004A6318" w:rsidRPr="0095362F" w:rsidRDefault="004A6318" w:rsidP="00665AAE">
            <w:pPr>
              <w:contextualSpacing/>
              <w:rPr>
                <w:rFonts w:eastAsia="Courier New"/>
                <w:color w:val="000000"/>
                <w:sz w:val="22"/>
              </w:rPr>
            </w:pPr>
            <w:proofErr w:type="spellStart"/>
            <w:r w:rsidRPr="00C07641">
              <w:rPr>
                <w:rFonts w:eastAsia="Calibri"/>
              </w:rPr>
              <w:t>Тормышнын</w:t>
            </w:r>
            <w:proofErr w:type="spellEnd"/>
            <w:r w:rsidRPr="00C07641">
              <w:rPr>
                <w:rFonts w:eastAsia="Calibri"/>
              </w:rPr>
              <w:t xml:space="preserve"> боек </w:t>
            </w:r>
            <w:proofErr w:type="spellStart"/>
            <w:r w:rsidRPr="00C07641">
              <w:rPr>
                <w:rFonts w:eastAsia="Calibri"/>
              </w:rPr>
              <w:t>темалары</w:t>
            </w:r>
            <w:proofErr w:type="spellEnd"/>
            <w:r w:rsidRPr="00C07641"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24</w:t>
            </w:r>
            <w:r w:rsidR="00354275" w:rsidRPr="0095362F">
              <w:rPr>
                <w:sz w:val="22"/>
              </w:rPr>
              <w:t>.</w:t>
            </w:r>
            <w:r>
              <w:rPr>
                <w:sz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141E3F" w:rsidRPr="0039217F" w:rsidRDefault="00141E3F" w:rsidP="00141E3F">
            <w:pPr>
              <w:rPr>
                <w:rFonts w:eastAsia="Calibri"/>
                <w:b/>
              </w:rPr>
            </w:pPr>
            <w:r w:rsidRPr="0039217F">
              <w:rPr>
                <w:rFonts w:eastAsia="Calibri"/>
                <w:b/>
              </w:rPr>
              <w:t>Знакомство с жанрами тематической картины, творчеством художников, работавших в этих жанрах.</w:t>
            </w:r>
            <w:r>
              <w:rPr>
                <w:rFonts w:eastAsia="Calibri"/>
                <w:b/>
              </w:rPr>
              <w:t xml:space="preserve"> </w:t>
            </w:r>
            <w:r w:rsidRPr="0039217F">
              <w:rPr>
                <w:rFonts w:eastAsia="Calibri"/>
                <w:b/>
              </w:rPr>
              <w:t>Беседа, созерцание, рисование на тему, анализ произведений, видео-экскурсия, викторина.</w:t>
            </w:r>
          </w:p>
          <w:p w:rsidR="00354275" w:rsidRPr="0095362F" w:rsidRDefault="00354275" w:rsidP="00141E3F">
            <w:pPr>
              <w:jc w:val="both"/>
              <w:rPr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141E3F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Историческая тема в искусстве. Творчество В.И.Сурикова.</w:t>
            </w:r>
          </w:p>
          <w:p w:rsidR="004A6318" w:rsidRPr="0095362F" w:rsidRDefault="004A6318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Сэнгатьтэ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тарихи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тема</w:t>
            </w:r>
            <w:proofErr w:type="gramStart"/>
            <w:r>
              <w:rPr>
                <w:rFonts w:eastAsia="Calibri"/>
              </w:rPr>
              <w:t>.В</w:t>
            </w:r>
            <w:proofErr w:type="gramEnd"/>
            <w:r>
              <w:rPr>
                <w:rFonts w:eastAsia="Calibri"/>
              </w:rPr>
              <w:t>.И.Суриков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ижаты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14</w:t>
            </w:r>
            <w:r w:rsidR="00354275" w:rsidRPr="0095362F">
              <w:rPr>
                <w:sz w:val="22"/>
              </w:rPr>
              <w:t>.</w:t>
            </w:r>
            <w:r>
              <w:rPr>
                <w:sz w:val="22"/>
              </w:rPr>
              <w:t>01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141E3F" w:rsidRDefault="00141E3F" w:rsidP="00141E3F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Познакомиться с творчеством В.И.Сурикова</w:t>
            </w:r>
            <w:r>
              <w:rPr>
                <w:rFonts w:eastAsia="Calibri"/>
              </w:rPr>
              <w:t>.</w:t>
            </w:r>
            <w:r w:rsidRPr="0039217F">
              <w:rPr>
                <w:rFonts w:eastAsia="Calibri"/>
              </w:rPr>
              <w:t xml:space="preserve"> Беседа, демонстрация слайдов, репродукций.</w:t>
            </w:r>
            <w:r w:rsidR="00F8146D" w:rsidRPr="0039217F">
              <w:rPr>
                <w:rFonts w:eastAsia="Calibri"/>
              </w:rPr>
              <w:t xml:space="preserve"> Выступления.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F8146D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Сложный мир исторической картины.</w:t>
            </w:r>
          </w:p>
          <w:p w:rsidR="004A6318" w:rsidRPr="0095362F" w:rsidRDefault="004A6318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Тарихи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картинанын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катлаулы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доньясы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21</w:t>
            </w:r>
            <w:r w:rsidR="00354275" w:rsidRPr="0095362F">
              <w:rPr>
                <w:sz w:val="22"/>
              </w:rPr>
              <w:t>.01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463846" w:rsidP="00F8146D">
            <w:pPr>
              <w:jc w:val="both"/>
              <w:rPr>
                <w:sz w:val="22"/>
              </w:rPr>
            </w:pPr>
            <w:r w:rsidRPr="0039217F">
              <w:rPr>
                <w:rFonts w:eastAsia="Calibri"/>
              </w:rPr>
              <w:t xml:space="preserve">Выполнение картины с </w:t>
            </w:r>
            <w:r>
              <w:rPr>
                <w:rFonts w:eastAsia="Calibri"/>
              </w:rPr>
              <w:t>сюжетом из истории Древнего Булгара</w:t>
            </w:r>
            <w:r w:rsidRPr="0039217F">
              <w:rPr>
                <w:rFonts w:eastAsia="Calibri"/>
              </w:rPr>
              <w:t xml:space="preserve"> (живопись)</w:t>
            </w:r>
            <w:proofErr w:type="gramStart"/>
            <w:r w:rsidRPr="0039217F">
              <w:rPr>
                <w:rFonts w:eastAsia="Calibri"/>
              </w:rPr>
              <w:t>.С</w:t>
            </w:r>
            <w:proofErr w:type="gramEnd"/>
            <w:r w:rsidRPr="0039217F">
              <w:rPr>
                <w:rFonts w:eastAsia="Calibri"/>
              </w:rPr>
              <w:t>бор недостающего материала для композиции (предметы, интерьер, фигуры людей).</w:t>
            </w:r>
          </w:p>
        </w:tc>
      </w:tr>
      <w:tr w:rsidR="00354275" w:rsidRPr="0095362F" w:rsidTr="00B70AAD">
        <w:trPr>
          <w:trHeight w:val="751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19.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505CC1">
            <w:pPr>
              <w:pStyle w:val="a3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 xml:space="preserve"> </w:t>
            </w:r>
          </w:p>
          <w:p w:rsidR="00354275" w:rsidRDefault="00F8146D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Сложный мир исторической картины.</w:t>
            </w:r>
          </w:p>
          <w:p w:rsidR="004A6318" w:rsidRDefault="004A6318" w:rsidP="00D13942">
            <w:pPr>
              <w:pStyle w:val="a3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Тарихи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картинанын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катлаулы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доньясы</w:t>
            </w:r>
            <w:proofErr w:type="spellEnd"/>
            <w:r>
              <w:rPr>
                <w:rFonts w:eastAsia="Calibri"/>
              </w:rPr>
              <w:t>.</w:t>
            </w:r>
          </w:p>
          <w:p w:rsidR="004A6318" w:rsidRPr="0095362F" w:rsidRDefault="004A6318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463846">
            <w:pPr>
              <w:pStyle w:val="a3"/>
              <w:spacing w:line="276" w:lineRule="auto"/>
              <w:rPr>
                <w:sz w:val="22"/>
              </w:rPr>
            </w:pPr>
            <w:r w:rsidRPr="0039217F">
              <w:rPr>
                <w:rFonts w:eastAsia="Calibri"/>
              </w:rPr>
              <w:t xml:space="preserve">Сформировать представления о сложном мире исторической </w:t>
            </w:r>
            <w:proofErr w:type="spellStart"/>
            <w:r w:rsidRPr="0039217F">
              <w:rPr>
                <w:rFonts w:eastAsia="Calibri"/>
              </w:rPr>
              <w:t>картины</w:t>
            </w:r>
            <w:proofErr w:type="gramStart"/>
            <w:r w:rsidRPr="0039217F">
              <w:rPr>
                <w:rFonts w:eastAsia="Calibri"/>
              </w:rPr>
              <w:t>.</w:t>
            </w:r>
            <w:r w:rsidR="00354275" w:rsidRPr="0095362F">
              <w:rPr>
                <w:sz w:val="22"/>
              </w:rPr>
              <w:t>И</w:t>
            </w:r>
            <w:proofErr w:type="gramEnd"/>
            <w:r w:rsidR="00354275" w:rsidRPr="0095362F">
              <w:rPr>
                <w:sz w:val="22"/>
              </w:rPr>
              <w:t>ндивидуальная</w:t>
            </w:r>
            <w:proofErr w:type="spellEnd"/>
            <w:r w:rsidR="00354275" w:rsidRPr="0095362F">
              <w:rPr>
                <w:sz w:val="22"/>
              </w:rPr>
              <w:t xml:space="preserve"> работа п</w:t>
            </w:r>
            <w:r>
              <w:rPr>
                <w:sz w:val="22"/>
              </w:rPr>
              <w:t xml:space="preserve">о созданию рисунка на заданную </w:t>
            </w:r>
            <w:r w:rsidR="00354275" w:rsidRPr="0095362F">
              <w:rPr>
                <w:sz w:val="22"/>
              </w:rPr>
              <w:t>тему</w:t>
            </w:r>
            <w:r>
              <w:rPr>
                <w:sz w:val="22"/>
              </w:rPr>
              <w:t>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37CEE" w:rsidP="00337CEE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39217F">
              <w:rPr>
                <w:rFonts w:eastAsia="Calibri"/>
              </w:rPr>
              <w:t>Зрительские умения и их значение для современного человека.</w:t>
            </w:r>
          </w:p>
          <w:p w:rsidR="004A6318" w:rsidRPr="00525221" w:rsidRDefault="00525221" w:rsidP="00337CEE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Хэзерге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заман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кешесенэ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тамашачынын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сэлэте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э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эмияте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28</w:t>
            </w:r>
            <w:r w:rsidR="00354275" w:rsidRPr="0095362F">
              <w:rPr>
                <w:sz w:val="22"/>
              </w:rPr>
              <w:t>.01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337CEE" w:rsidRDefault="00337CEE" w:rsidP="00337CEE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Сформировать представление об особом языке искусства и средствах его выразительности. Беседа, созерцание, эссе. Познакомиться с картиной Карла Брюллова «Последний день Помпеи».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7C376D" w:rsidRPr="0039217F" w:rsidRDefault="007C376D" w:rsidP="007C376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Великие темы жизни в творчестве русских художников. Карл Брюллов </w:t>
            </w:r>
          </w:p>
          <w:p w:rsidR="00354275" w:rsidRDefault="007C376D" w:rsidP="007C376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«Последний день Помпеи». История одной картины.</w:t>
            </w:r>
          </w:p>
          <w:p w:rsidR="00525221" w:rsidRPr="007C376D" w:rsidRDefault="00525221" w:rsidP="007C376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Рус </w:t>
            </w:r>
            <w:proofErr w:type="spellStart"/>
            <w:r>
              <w:rPr>
                <w:rFonts w:eastAsia="Calibri"/>
              </w:rPr>
              <w:t>рэссамнары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ижатында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тормыш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турында</w:t>
            </w:r>
            <w:proofErr w:type="spellEnd"/>
            <w:r>
              <w:rPr>
                <w:rFonts w:eastAsia="Calibri"/>
              </w:rPr>
              <w:t xml:space="preserve"> боек </w:t>
            </w:r>
            <w:proofErr w:type="spellStart"/>
            <w:r>
              <w:rPr>
                <w:rFonts w:eastAsia="Calibri"/>
              </w:rPr>
              <w:lastRenderedPageBreak/>
              <w:t>темалар</w:t>
            </w:r>
            <w:proofErr w:type="spellEnd"/>
            <w:r>
              <w:rPr>
                <w:rFonts w:eastAsia="Calibri"/>
              </w:rPr>
              <w:t>. Карл Брюллов «</w:t>
            </w:r>
            <w:proofErr w:type="spellStart"/>
            <w:r>
              <w:rPr>
                <w:rFonts w:eastAsia="Calibri"/>
              </w:rPr>
              <w:t>Помпеянын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сонгы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</w:rPr>
              <w:t>коне</w:t>
            </w:r>
            <w:proofErr w:type="gramEnd"/>
            <w:r>
              <w:rPr>
                <w:rFonts w:eastAsia="Calibri"/>
              </w:rPr>
              <w:t xml:space="preserve">». Бер картина </w:t>
            </w:r>
            <w:proofErr w:type="spellStart"/>
            <w:r>
              <w:rPr>
                <w:rFonts w:eastAsia="Calibri"/>
              </w:rPr>
              <w:t>тарихы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lastRenderedPageBreak/>
              <w:t>4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84" w:rsidRPr="0095362F" w:rsidRDefault="007C376D" w:rsidP="003F188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39217F">
              <w:rPr>
                <w:rFonts w:eastAsia="Calibri"/>
              </w:rPr>
              <w:t xml:space="preserve"> Познакомить с историей создания и художественным замыслом великой картины К. Брюллова «Последний день </w:t>
            </w:r>
            <w:r w:rsidR="003F1884">
              <w:rPr>
                <w:rFonts w:eastAsia="Calibri"/>
              </w:rPr>
              <w:t xml:space="preserve">Помпеи». </w:t>
            </w:r>
            <w:r w:rsidR="003F1884" w:rsidRPr="0039217F">
              <w:rPr>
                <w:rFonts w:eastAsia="Calibri"/>
              </w:rPr>
              <w:t xml:space="preserve">Подобрать материал о творчестве художников И. </w:t>
            </w:r>
            <w:proofErr w:type="spellStart"/>
            <w:r w:rsidR="003F1884" w:rsidRPr="0039217F">
              <w:rPr>
                <w:rFonts w:eastAsia="Calibri"/>
              </w:rPr>
              <w:t>Билибине</w:t>
            </w:r>
            <w:proofErr w:type="spellEnd"/>
            <w:r w:rsidR="003F1884" w:rsidRPr="0039217F">
              <w:rPr>
                <w:rFonts w:eastAsia="Calibri"/>
              </w:rPr>
              <w:t xml:space="preserve"> и В. Васнецове.</w:t>
            </w:r>
          </w:p>
          <w:p w:rsidR="00354275" w:rsidRPr="0095362F" w:rsidRDefault="00354275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22.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F1884" w:rsidP="00505CC1">
            <w:pPr>
              <w:jc w:val="both"/>
              <w:rPr>
                <w:rFonts w:eastAsia="Calibri"/>
              </w:rPr>
            </w:pPr>
            <w:r w:rsidRPr="0039217F">
              <w:rPr>
                <w:rFonts w:eastAsia="Calibri"/>
              </w:rPr>
              <w:t>Сказочно-былинный жанр. «Волшебный мир сказки».</w:t>
            </w:r>
          </w:p>
          <w:p w:rsidR="00525221" w:rsidRDefault="00525221" w:rsidP="00505CC1">
            <w:pPr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Экият-булганнарны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сойлэу</w:t>
            </w:r>
            <w:proofErr w:type="spellEnd"/>
            <w:r>
              <w:rPr>
                <w:rFonts w:eastAsia="Calibri"/>
              </w:rPr>
              <w:t xml:space="preserve"> жанры.</w:t>
            </w:r>
          </w:p>
          <w:p w:rsidR="00525221" w:rsidRPr="0095362F" w:rsidRDefault="00525221" w:rsidP="00505CC1">
            <w:pPr>
              <w:jc w:val="both"/>
              <w:rPr>
                <w:sz w:val="22"/>
              </w:rPr>
            </w:pPr>
            <w:r>
              <w:rPr>
                <w:rFonts w:eastAsia="Calibri"/>
              </w:rPr>
              <w:t>«</w:t>
            </w:r>
            <w:proofErr w:type="spellStart"/>
            <w:r>
              <w:rPr>
                <w:rFonts w:eastAsia="Calibri"/>
              </w:rPr>
              <w:t>Экиятнен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тылсымлы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доньясы</w:t>
            </w:r>
            <w:proofErr w:type="spellEnd"/>
            <w:r>
              <w:rPr>
                <w:rFonts w:eastAsia="Calibri"/>
              </w:rPr>
              <w:t>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11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3F1884" w:rsidRDefault="003F1884" w:rsidP="003F1884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Сформировать представление о сказочно-былинном жанре в живописи на примере творчества  Васнецова и </w:t>
            </w:r>
            <w:proofErr w:type="spellStart"/>
            <w:r w:rsidRPr="0039217F">
              <w:rPr>
                <w:rFonts w:eastAsia="Calibri"/>
              </w:rPr>
              <w:t>Билибина</w:t>
            </w:r>
            <w:proofErr w:type="spellEnd"/>
            <w:r w:rsidRPr="0039217F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 xml:space="preserve">Беседа, рисунок </w:t>
            </w:r>
            <w:r w:rsidRPr="0039217F">
              <w:rPr>
                <w:rFonts w:eastAsia="Calibri"/>
              </w:rPr>
              <w:tab/>
              <w:t xml:space="preserve">(живопись). </w:t>
            </w:r>
            <w:r w:rsidRPr="0039217F">
              <w:rPr>
                <w:rFonts w:eastAsia="Calibri"/>
              </w:rPr>
              <w:tab/>
              <w:t xml:space="preserve">Самостоятельно познакомиться с картиной Рембрандта «Возвращение блудного сына».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23.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Библейская тема в изобразительном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искусстве. Всепрощающая любовь.</w:t>
            </w:r>
          </w:p>
          <w:p w:rsidR="003133A7" w:rsidRPr="002130EC" w:rsidRDefault="003133A7" w:rsidP="002130EC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сэнгатендэ</w:t>
            </w:r>
            <w:proofErr w:type="spellEnd"/>
            <w:r>
              <w:rPr>
                <w:rFonts w:eastAsia="Calibri"/>
              </w:rPr>
              <w:t xml:space="preserve"> библия </w:t>
            </w:r>
            <w:proofErr w:type="spellStart"/>
            <w:r>
              <w:rPr>
                <w:rFonts w:eastAsia="Calibri"/>
              </w:rPr>
              <w:t>темасы</w:t>
            </w:r>
            <w:proofErr w:type="gramStart"/>
            <w:r>
              <w:rPr>
                <w:rFonts w:eastAsia="Calibri"/>
              </w:rPr>
              <w:t>.Б</w:t>
            </w:r>
            <w:proofErr w:type="gramEnd"/>
            <w:r>
              <w:rPr>
                <w:rFonts w:eastAsia="Calibri"/>
              </w:rPr>
              <w:t>арысын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кичеруче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мэхэббэт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18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2130EC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Познакомить с великой картиной Рембрандта «Возвращение блудного сына». Беседа по картине Рембрандта «Возвращение блудного сына». </w:t>
            </w:r>
            <w:r w:rsidR="00354275" w:rsidRPr="0095362F">
              <w:rPr>
                <w:sz w:val="22"/>
              </w:rPr>
              <w:t>Индивидуальная  и коллективная работа по созданию рисунка на</w:t>
            </w:r>
            <w:r>
              <w:rPr>
                <w:sz w:val="22"/>
              </w:rPr>
              <w:t xml:space="preserve"> заданную </w:t>
            </w:r>
            <w:r w:rsidR="00354275" w:rsidRPr="0095362F">
              <w:rPr>
                <w:sz w:val="22"/>
              </w:rPr>
              <w:t>тему</w:t>
            </w:r>
            <w:r>
              <w:rPr>
                <w:sz w:val="22"/>
              </w:rPr>
              <w:t>.</w:t>
            </w:r>
            <w:r w:rsidRPr="0039217F">
              <w:rPr>
                <w:rFonts w:eastAsia="Calibri"/>
              </w:rPr>
              <w:t xml:space="preserve"> Подбор материала о музеях.</w:t>
            </w:r>
          </w:p>
        </w:tc>
      </w:tr>
      <w:tr w:rsidR="00354275" w:rsidRPr="0095362F" w:rsidTr="0095362F">
        <w:trPr>
          <w:trHeight w:val="990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24.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Крупнейшие музеи изобразительного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искусства и их роль в культуре.</w:t>
            </w:r>
          </w:p>
          <w:p w:rsidR="003133A7" w:rsidRPr="003133A7" w:rsidRDefault="003133A7" w:rsidP="002130EC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сэнгатенен</w:t>
            </w:r>
            <w:proofErr w:type="spellEnd"/>
            <w:r>
              <w:rPr>
                <w:rFonts w:eastAsia="Calibri"/>
              </w:rPr>
              <w:t xml:space="preserve"> ин эре </w:t>
            </w:r>
            <w:proofErr w:type="spellStart"/>
            <w:r>
              <w:rPr>
                <w:rFonts w:eastAsia="Calibri"/>
              </w:rPr>
              <w:t>музейлары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аларнын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культурадагы</w:t>
            </w:r>
            <w:proofErr w:type="spellEnd"/>
            <w:r>
              <w:rPr>
                <w:rFonts w:eastAsia="Calibri"/>
              </w:rPr>
              <w:t xml:space="preserve"> роле.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25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2130EC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Сформировать представления о художественных музеях и их типах. </w:t>
            </w:r>
            <w:proofErr w:type="spellStart"/>
            <w:r>
              <w:rPr>
                <w:rFonts w:eastAsia="Calibri"/>
              </w:rPr>
              <w:t>Беседа</w:t>
            </w:r>
            <w:proofErr w:type="gramStart"/>
            <w:r>
              <w:rPr>
                <w:rFonts w:eastAsia="Calibri"/>
              </w:rPr>
              <w:t>,</w:t>
            </w:r>
            <w:r w:rsidRPr="0039217F">
              <w:rPr>
                <w:rFonts w:eastAsia="Calibri"/>
              </w:rPr>
              <w:t>в</w:t>
            </w:r>
            <w:proofErr w:type="gramEnd"/>
            <w:r w:rsidRPr="0039217F">
              <w:rPr>
                <w:rFonts w:eastAsia="Calibri"/>
              </w:rPr>
              <w:t>ыступление</w:t>
            </w:r>
            <w:proofErr w:type="spellEnd"/>
            <w:r w:rsidRPr="0039217F">
              <w:rPr>
                <w:rFonts w:eastAsia="Calibri"/>
              </w:rPr>
              <w:t xml:space="preserve"> учащихся, работа с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 xml:space="preserve">таблицей. Подобрать подробный материал  об Эрмитаже. </w:t>
            </w:r>
            <w:r w:rsidRPr="0039217F">
              <w:rPr>
                <w:rFonts w:eastAsia="Calibri"/>
              </w:rPr>
              <w:tab/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Эрмитаж - сокровищница мировой Культуры.</w:t>
            </w:r>
          </w:p>
          <w:p w:rsidR="003133A7" w:rsidRPr="002130EC" w:rsidRDefault="003133A7" w:rsidP="002130EC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Эрмитаж- донья </w:t>
            </w:r>
            <w:proofErr w:type="spellStart"/>
            <w:r>
              <w:rPr>
                <w:rFonts w:eastAsia="Calibri"/>
              </w:rPr>
              <w:t>культурасынын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хэзинэсе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4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2130EC" w:rsidP="002130E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</w:rPr>
            </w:pPr>
            <w:r w:rsidRPr="0039217F">
              <w:rPr>
                <w:rFonts w:eastAsia="Calibri"/>
              </w:rPr>
              <w:t xml:space="preserve">Сформировать представления об Эрмитаже как сокровищнице мирового искусства. </w:t>
            </w:r>
            <w:proofErr w:type="spellStart"/>
            <w:r w:rsidRPr="0039217F">
              <w:rPr>
                <w:rFonts w:eastAsia="Calibri"/>
              </w:rPr>
              <w:t>Видеоэкскурсия</w:t>
            </w:r>
            <w:proofErr w:type="spellEnd"/>
            <w:r w:rsidRPr="0039217F">
              <w:rPr>
                <w:rFonts w:eastAsia="Calibri"/>
              </w:rPr>
              <w:t>, беседа, обсуждение, анализ собранного материала.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0747DA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Знакомые картины художников.</w:t>
            </w:r>
          </w:p>
          <w:p w:rsidR="003133A7" w:rsidRPr="0095362F" w:rsidRDefault="003133A7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Рэссамнарнын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таныш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картиналары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11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0747DA" w:rsidP="000A1EEB">
            <w:pPr>
              <w:rPr>
                <w:rFonts w:eastAsia="Times New Roman" w:cs="Times New Roman"/>
                <w:sz w:val="22"/>
              </w:rPr>
            </w:pPr>
            <w:r w:rsidRPr="0039217F">
              <w:rPr>
                <w:rFonts w:eastAsia="Calibri"/>
              </w:rPr>
              <w:t>Формировать познавательный интерес к изобразительному искусству и его истории</w:t>
            </w:r>
            <w:r>
              <w:rPr>
                <w:rFonts w:eastAsia="Calibri"/>
              </w:rPr>
              <w:t>.</w:t>
            </w:r>
            <w:r w:rsidRPr="0039217F">
              <w:rPr>
                <w:rFonts w:eastAsia="Calibri"/>
              </w:rPr>
              <w:t xml:space="preserve"> Выполнение заданий в группах. </w:t>
            </w:r>
            <w:r>
              <w:rPr>
                <w:rFonts w:eastAsia="Calibri"/>
              </w:rPr>
              <w:t xml:space="preserve">Составить кроссворд </w:t>
            </w:r>
            <w:r w:rsidRPr="0039217F">
              <w:rPr>
                <w:rFonts w:eastAsia="Calibri"/>
              </w:rPr>
              <w:t>по пройденным темам.</w:t>
            </w:r>
          </w:p>
        </w:tc>
      </w:tr>
      <w:tr w:rsidR="00354275" w:rsidRPr="0095362F" w:rsidTr="000A1EEB">
        <w:trPr>
          <w:trHeight w:val="544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Pr="00B92E75" w:rsidRDefault="00DB5C8D" w:rsidP="00DB5C8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B92E75">
              <w:rPr>
                <w:rFonts w:eastAsia="Calibri"/>
              </w:rPr>
              <w:t>Реальность жизни и художественный образ.</w:t>
            </w:r>
          </w:p>
          <w:p w:rsidR="003133A7" w:rsidRPr="0095362F" w:rsidRDefault="003133A7" w:rsidP="00DB5C8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proofErr w:type="spellStart"/>
            <w:r w:rsidRPr="00B92E75">
              <w:rPr>
                <w:rFonts w:eastAsia="Calibri"/>
              </w:rPr>
              <w:t>Тормышнын</w:t>
            </w:r>
            <w:proofErr w:type="spellEnd"/>
            <w:r w:rsidRPr="00B92E75">
              <w:rPr>
                <w:rFonts w:eastAsia="Calibri"/>
              </w:rPr>
              <w:t xml:space="preserve"> </w:t>
            </w:r>
            <w:proofErr w:type="spellStart"/>
            <w:r w:rsidRPr="00B92E75">
              <w:rPr>
                <w:rFonts w:eastAsia="Calibri"/>
              </w:rPr>
              <w:t>чынбарлыгы</w:t>
            </w:r>
            <w:proofErr w:type="spellEnd"/>
            <w:r w:rsidRPr="00B92E75">
              <w:rPr>
                <w:rFonts w:eastAsia="Calibri"/>
              </w:rPr>
              <w:t xml:space="preserve"> </w:t>
            </w:r>
            <w:proofErr w:type="gramStart"/>
            <w:r w:rsidRPr="00B92E75"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 w:rsidRPr="00B92E75">
              <w:rPr>
                <w:rFonts w:eastAsia="Calibri"/>
              </w:rPr>
              <w:t>эм</w:t>
            </w:r>
            <w:proofErr w:type="spellEnd"/>
            <w:r w:rsidRPr="00B92E75">
              <w:rPr>
                <w:rFonts w:eastAsia="Calibri"/>
              </w:rPr>
              <w:t xml:space="preserve"> </w:t>
            </w:r>
            <w:proofErr w:type="spellStart"/>
            <w:r w:rsidRPr="00B92E75">
              <w:rPr>
                <w:rFonts w:eastAsia="Calibri"/>
              </w:rPr>
              <w:t>нэфис</w:t>
            </w:r>
            <w:proofErr w:type="spellEnd"/>
            <w:r w:rsidRPr="00B92E75">
              <w:rPr>
                <w:rFonts w:eastAsia="Calibri"/>
              </w:rPr>
              <w:t xml:space="preserve"> </w:t>
            </w:r>
            <w:proofErr w:type="spellStart"/>
            <w:r w:rsidRPr="00B92E75">
              <w:rPr>
                <w:rFonts w:eastAsia="Calibri"/>
              </w:rPr>
              <w:t>сурэт</w:t>
            </w:r>
            <w:proofErr w:type="spellEnd"/>
            <w:r w:rsidRPr="00B92E75">
              <w:rPr>
                <w:rFonts w:eastAsia="Calibri"/>
              </w:rPr>
              <w:t>.</w:t>
            </w:r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18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4275" w:rsidRPr="00DB5C8D" w:rsidRDefault="00DB5C8D">
            <w:pPr>
              <w:rPr>
                <w:rFonts w:eastAsia="Times New Roman" w:cs="Times New Roman"/>
                <w:sz w:val="22"/>
              </w:rPr>
            </w:pPr>
            <w:r w:rsidRPr="00DB5C8D">
              <w:rPr>
                <w:rFonts w:eastAsia="Calibri"/>
              </w:rPr>
              <w:t>Сформировать представление об искусстве тиражной графики (плакат, его виды; искусстве создания книги)</w:t>
            </w:r>
            <w:proofErr w:type="gramStart"/>
            <w:r w:rsidRPr="00DB5C8D">
              <w:rPr>
                <w:rFonts w:eastAsia="Calibri"/>
              </w:rPr>
              <w:t>.О</w:t>
            </w:r>
            <w:proofErr w:type="gramEnd"/>
            <w:r w:rsidR="00354275" w:rsidRPr="00DB5C8D">
              <w:rPr>
                <w:sz w:val="22"/>
              </w:rPr>
              <w:t xml:space="preserve">бразное содержание искусства. Выражение своего отношения к произведению </w:t>
            </w:r>
            <w:proofErr w:type="gramStart"/>
            <w:r w:rsidR="00354275" w:rsidRPr="00DB5C8D">
              <w:rPr>
                <w:sz w:val="22"/>
              </w:rPr>
              <w:t>изо</w:t>
            </w:r>
            <w:proofErr w:type="gramEnd"/>
            <w:r w:rsidR="00354275" w:rsidRPr="00DB5C8D">
              <w:rPr>
                <w:sz w:val="22"/>
              </w:rPr>
              <w:t xml:space="preserve"> искусства в высказывании, рассказе.</w:t>
            </w:r>
            <w:r w:rsidRPr="00DB5C8D">
              <w:rPr>
                <w:rFonts w:eastAsia="Calibri"/>
              </w:rPr>
              <w:t xml:space="preserve"> Декоративная работа, аппликация.</w:t>
            </w:r>
          </w:p>
        </w:tc>
      </w:tr>
      <w:tr w:rsidR="00354275" w:rsidRPr="0095362F" w:rsidTr="00FC40EF">
        <w:trPr>
          <w:trHeight w:val="205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28.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Pr="0095362F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</w:p>
          <w:p w:rsidR="00354275" w:rsidRDefault="00DB5C8D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Плакат и его виды. Шрифты</w:t>
            </w:r>
            <w:r>
              <w:rPr>
                <w:rFonts w:eastAsia="Calibri"/>
              </w:rPr>
              <w:t>.</w:t>
            </w:r>
          </w:p>
          <w:p w:rsidR="003133A7" w:rsidRPr="003133A7" w:rsidRDefault="003133A7" w:rsidP="00D13942">
            <w:pPr>
              <w:pStyle w:val="a3"/>
              <w:rPr>
                <w:b/>
                <w:sz w:val="22"/>
              </w:rPr>
            </w:pPr>
            <w:r>
              <w:rPr>
                <w:rFonts w:eastAsia="Calibri"/>
              </w:rPr>
              <w:t xml:space="preserve">Плакат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торлэре</w:t>
            </w:r>
            <w:proofErr w:type="gramStart"/>
            <w:r>
              <w:rPr>
                <w:rFonts w:eastAsia="Calibri"/>
              </w:rPr>
              <w:t>.Ш</w:t>
            </w:r>
            <w:proofErr w:type="gramEnd"/>
            <w:r>
              <w:rPr>
                <w:rFonts w:eastAsia="Calibri"/>
              </w:rPr>
              <w:t>рифтлар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4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DB5C8D" w:rsidRPr="0039217F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Сформировать представление о плакате, как особом виде графике, отметив специфику его образного языка. Беседа, эскизы плакатов, шрифтовые композиции, шрифт - </w:t>
            </w:r>
          </w:p>
          <w:p w:rsidR="00DB5C8D" w:rsidRPr="0039217F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Аппликация.</w:t>
            </w:r>
          </w:p>
          <w:p w:rsidR="00354275" w:rsidRPr="00671866" w:rsidRDefault="00DB5C8D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1 урок: мини-плакаты; подобрать материал о шрифтах и особенностях выполнения;</w:t>
            </w:r>
          </w:p>
        </w:tc>
      </w:tr>
      <w:tr w:rsidR="00354275" w:rsidRPr="0095362F" w:rsidTr="000A1EEB">
        <w:trPr>
          <w:trHeight w:val="84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29.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DB5C8D" w:rsidP="00DB5C8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39217F">
              <w:rPr>
                <w:rFonts w:eastAsia="Calibri"/>
              </w:rPr>
              <w:t>Плакат и его виды. Шрифты</w:t>
            </w:r>
            <w:r>
              <w:rPr>
                <w:rFonts w:eastAsia="Calibri"/>
              </w:rPr>
              <w:t>.</w:t>
            </w:r>
          </w:p>
          <w:p w:rsidR="000E29E2" w:rsidRPr="0095362F" w:rsidRDefault="000E29E2" w:rsidP="00DB5C8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rFonts w:eastAsia="Calibri"/>
              </w:rPr>
              <w:t xml:space="preserve">Плакат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торлэре</w:t>
            </w:r>
            <w:proofErr w:type="gramStart"/>
            <w:r>
              <w:rPr>
                <w:rFonts w:eastAsia="Calibri"/>
              </w:rPr>
              <w:t>.Ш</w:t>
            </w:r>
            <w:proofErr w:type="gramEnd"/>
            <w:r>
              <w:rPr>
                <w:rFonts w:eastAsia="Calibri"/>
              </w:rPr>
              <w:t>рифтлар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8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4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DB5C8D" w:rsidRPr="0039217F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2 урок: шрифтовые композиции;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материал для работы в технике аппликация;</w:t>
            </w:r>
          </w:p>
          <w:p w:rsidR="00354275" w:rsidRPr="0095362F" w:rsidRDefault="00354275">
            <w:pPr>
              <w:rPr>
                <w:rFonts w:cs="Times New Roman"/>
                <w:sz w:val="22"/>
              </w:rPr>
            </w:pPr>
          </w:p>
        </w:tc>
      </w:tr>
      <w:tr w:rsidR="00354275" w:rsidRPr="0095362F" w:rsidTr="00354275">
        <w:trPr>
          <w:trHeight w:val="424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DB5C8D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Плакат и его виды. Шрифты</w:t>
            </w:r>
            <w:r>
              <w:rPr>
                <w:rFonts w:eastAsia="Calibri"/>
              </w:rPr>
              <w:t>.</w:t>
            </w:r>
          </w:p>
          <w:p w:rsidR="000E29E2" w:rsidRPr="0095362F" w:rsidRDefault="000E29E2" w:rsidP="00D13942">
            <w:pPr>
              <w:pStyle w:val="a3"/>
              <w:rPr>
                <w:sz w:val="22"/>
              </w:rPr>
            </w:pPr>
            <w:r>
              <w:rPr>
                <w:rFonts w:eastAsia="Calibri"/>
              </w:rPr>
              <w:t xml:space="preserve">Плакат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торлэре</w:t>
            </w:r>
            <w:proofErr w:type="gramStart"/>
            <w:r>
              <w:rPr>
                <w:rFonts w:eastAsia="Calibri"/>
              </w:rPr>
              <w:t>.Ш</w:t>
            </w:r>
            <w:proofErr w:type="gramEnd"/>
            <w:r>
              <w:rPr>
                <w:rFonts w:eastAsia="Calibri"/>
              </w:rPr>
              <w:t>рифтлар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15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275" w:rsidRPr="00DB5C8D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3 урок: шрифт-аппликация; эскиз плаката; фронтальный опрос. материал для выполнения </w:t>
            </w:r>
            <w:proofErr w:type="spellStart"/>
            <w:r w:rsidRPr="0039217F">
              <w:rPr>
                <w:rFonts w:eastAsia="Calibri"/>
              </w:rPr>
              <w:t>плаката</w:t>
            </w:r>
            <w:proofErr w:type="gramStart"/>
            <w:r w:rsidRPr="0039217F">
              <w:rPr>
                <w:rFonts w:eastAsia="Calibri"/>
              </w:rPr>
              <w:t>;м</w:t>
            </w:r>
            <w:proofErr w:type="gramEnd"/>
            <w:r w:rsidRPr="0039217F">
              <w:rPr>
                <w:rFonts w:eastAsia="Calibri"/>
              </w:rPr>
              <w:t>атериал</w:t>
            </w:r>
            <w:proofErr w:type="spellEnd"/>
            <w:r w:rsidRPr="0039217F">
              <w:rPr>
                <w:rFonts w:eastAsia="Calibri"/>
              </w:rPr>
              <w:t xml:space="preserve"> по истории книги, о видах переплёта, образцы обложек, иллюстраци</w:t>
            </w:r>
            <w:r>
              <w:rPr>
                <w:rFonts w:eastAsia="Calibri"/>
              </w:rPr>
              <w:t>й, шрифтов. Произведения русских и татарских</w:t>
            </w:r>
            <w:r w:rsidRPr="0039217F">
              <w:rPr>
                <w:rFonts w:eastAsia="Calibri"/>
              </w:rPr>
              <w:t xml:space="preserve"> писателей.</w:t>
            </w:r>
          </w:p>
        </w:tc>
      </w:tr>
      <w:tr w:rsidR="00354275" w:rsidRPr="0095362F" w:rsidTr="00FC40EF">
        <w:trPr>
          <w:trHeight w:val="1139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31.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B5C8D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Книга. Слово и изображение. Искусство иллюстрации. </w:t>
            </w:r>
          </w:p>
          <w:p w:rsidR="000E29E2" w:rsidRPr="000E29E2" w:rsidRDefault="000E29E2" w:rsidP="00DB5C8D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Китап</w:t>
            </w:r>
            <w:proofErr w:type="gramStart"/>
            <w:r>
              <w:rPr>
                <w:rFonts w:eastAsia="Calibri"/>
              </w:rPr>
              <w:t>.С</w:t>
            </w:r>
            <w:proofErr w:type="gramEnd"/>
            <w:r>
              <w:rPr>
                <w:rFonts w:eastAsia="Calibri"/>
              </w:rPr>
              <w:t>уз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сурэтлэу.Рэсем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</w:t>
            </w:r>
            <w:proofErr w:type="spellEnd"/>
            <w:r>
              <w:rPr>
                <w:rFonts w:eastAsia="Calibri"/>
              </w:rPr>
              <w:t>.</w:t>
            </w:r>
          </w:p>
          <w:p w:rsidR="00354275" w:rsidRPr="0095362F" w:rsidRDefault="00354275" w:rsidP="00DB5C8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22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671866" w:rsidRPr="0039217F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Сформировать представление об основных элементах книги, познакомить с искусством иллюстрации. Выполнение эскизов обложки и титульного листа, иллюстрации, </w:t>
            </w:r>
          </w:p>
          <w:p w:rsidR="00671866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страни</w:t>
            </w:r>
            <w:r>
              <w:rPr>
                <w:rFonts w:eastAsia="Calibri"/>
              </w:rPr>
              <w:t xml:space="preserve">ц книги по произведениям татарских и русских </w:t>
            </w:r>
            <w:r w:rsidRPr="0039217F">
              <w:rPr>
                <w:rFonts w:eastAsia="Calibri"/>
              </w:rPr>
              <w:t xml:space="preserve"> писателей</w:t>
            </w:r>
            <w:r>
              <w:rPr>
                <w:rFonts w:eastAsia="Calibri"/>
              </w:rPr>
              <w:t xml:space="preserve">. </w:t>
            </w:r>
          </w:p>
          <w:p w:rsidR="00671866" w:rsidRPr="0039217F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1 урок: обложка и титул;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подготовить те</w:t>
            </w:r>
            <w:proofErr w:type="gramStart"/>
            <w:r w:rsidRPr="0039217F">
              <w:rPr>
                <w:rFonts w:eastAsia="Calibri"/>
              </w:rPr>
              <w:t>кст ск</w:t>
            </w:r>
            <w:proofErr w:type="gramEnd"/>
            <w:r w:rsidRPr="0039217F">
              <w:rPr>
                <w:rFonts w:eastAsia="Calibri"/>
              </w:rPr>
              <w:t>азки;</w:t>
            </w:r>
          </w:p>
          <w:p w:rsidR="00354275" w:rsidRPr="0095362F" w:rsidRDefault="00354275" w:rsidP="00671866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354275">
        <w:trPr>
          <w:trHeight w:val="618"/>
        </w:trPr>
        <w:tc>
          <w:tcPr>
            <w:tcW w:w="702" w:type="dxa"/>
            <w:tcBorders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  <w:r w:rsidRPr="0095362F">
              <w:rPr>
                <w:sz w:val="22"/>
              </w:rPr>
              <w:t>32.</w:t>
            </w:r>
          </w:p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</w:p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Default="00DB5C8D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Книга. Слово и изображение. Искусство иллюстрации. </w:t>
            </w:r>
          </w:p>
          <w:p w:rsidR="000E29E2" w:rsidRPr="000E29E2" w:rsidRDefault="000E29E2" w:rsidP="000E29E2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Китап</w:t>
            </w:r>
            <w:proofErr w:type="gramStart"/>
            <w:r>
              <w:rPr>
                <w:rFonts w:eastAsia="Calibri"/>
              </w:rPr>
              <w:t>.С</w:t>
            </w:r>
            <w:proofErr w:type="gramEnd"/>
            <w:r>
              <w:rPr>
                <w:rFonts w:eastAsia="Calibri"/>
              </w:rPr>
              <w:t>уз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сурэтлэу.Рэсем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</w:t>
            </w:r>
            <w:proofErr w:type="spellEnd"/>
            <w:r>
              <w:rPr>
                <w:rFonts w:eastAsia="Calibri"/>
              </w:rPr>
              <w:t>.</w:t>
            </w:r>
          </w:p>
          <w:p w:rsidR="000E29E2" w:rsidRPr="00671866" w:rsidRDefault="000E29E2" w:rsidP="00671866">
            <w:pPr>
              <w:rPr>
                <w:rFonts w:eastAsia="Calibri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29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671866" w:rsidRPr="0039217F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2 урок: иллюстрация;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подобрать форму шрифта;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354275">
        <w:trPr>
          <w:trHeight w:val="449"/>
        </w:trPr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33.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0E29E2" w:rsidRPr="000E29E2" w:rsidRDefault="00DB5C8D" w:rsidP="000E29E2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Книга. Слово и изображение. Искусство иллюстрации. </w:t>
            </w:r>
            <w:proofErr w:type="spellStart"/>
            <w:r w:rsidR="000E29E2">
              <w:rPr>
                <w:rFonts w:eastAsia="Calibri"/>
              </w:rPr>
              <w:t>Китап</w:t>
            </w:r>
            <w:proofErr w:type="gramStart"/>
            <w:r w:rsidR="000E29E2">
              <w:rPr>
                <w:rFonts w:eastAsia="Calibri"/>
              </w:rPr>
              <w:t>.С</w:t>
            </w:r>
            <w:proofErr w:type="gramEnd"/>
            <w:r w:rsidR="000E29E2">
              <w:rPr>
                <w:rFonts w:eastAsia="Calibri"/>
              </w:rPr>
              <w:t>уз</w:t>
            </w:r>
            <w:proofErr w:type="spellEnd"/>
            <w:r w:rsidR="000E29E2">
              <w:rPr>
                <w:rFonts w:eastAsia="Calibri"/>
              </w:rPr>
              <w:t xml:space="preserve"> </w:t>
            </w:r>
            <w:r w:rsidR="000E29E2">
              <w:rPr>
                <w:rFonts w:eastAsia="Calibri"/>
                <w:lang w:val="en-US"/>
              </w:rPr>
              <w:t>h</w:t>
            </w:r>
            <w:proofErr w:type="spellStart"/>
            <w:r w:rsidR="000E29E2">
              <w:rPr>
                <w:rFonts w:eastAsia="Calibri"/>
              </w:rPr>
              <w:t>эм</w:t>
            </w:r>
            <w:proofErr w:type="spellEnd"/>
            <w:r w:rsidR="000E29E2">
              <w:rPr>
                <w:rFonts w:eastAsia="Calibri"/>
              </w:rPr>
              <w:t xml:space="preserve"> </w:t>
            </w:r>
            <w:proofErr w:type="spellStart"/>
            <w:r w:rsidR="000E29E2">
              <w:rPr>
                <w:rFonts w:eastAsia="Calibri"/>
              </w:rPr>
              <w:t>сурэтлэу.Рэсем</w:t>
            </w:r>
            <w:proofErr w:type="spellEnd"/>
            <w:r w:rsidR="000E29E2">
              <w:rPr>
                <w:rFonts w:eastAsia="Calibri"/>
              </w:rPr>
              <w:t xml:space="preserve"> </w:t>
            </w:r>
            <w:proofErr w:type="spellStart"/>
            <w:r w:rsidR="000E29E2">
              <w:rPr>
                <w:rFonts w:eastAsia="Calibri"/>
              </w:rPr>
              <w:t>сэнгате</w:t>
            </w:r>
            <w:proofErr w:type="spellEnd"/>
            <w:r w:rsidR="000E29E2">
              <w:rPr>
                <w:rFonts w:eastAsia="Calibri"/>
              </w:rPr>
              <w:t>.</w:t>
            </w:r>
          </w:p>
          <w:p w:rsidR="00354275" w:rsidRDefault="00354275" w:rsidP="00671866">
            <w:pPr>
              <w:rPr>
                <w:rFonts w:eastAsia="Calibri"/>
              </w:rPr>
            </w:pPr>
          </w:p>
          <w:p w:rsidR="000E29E2" w:rsidRPr="00671866" w:rsidRDefault="000E29E2" w:rsidP="00671866">
            <w:pPr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6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71866" w:rsidRPr="0039217F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3 урок: книжные страницы;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подготовиться к презентации;</w:t>
            </w:r>
          </w:p>
          <w:p w:rsidR="00354275" w:rsidRPr="0095362F" w:rsidRDefault="00354275" w:rsidP="00FC40EF">
            <w:pPr>
              <w:ind w:firstLine="317"/>
              <w:jc w:val="both"/>
              <w:rPr>
                <w:rFonts w:eastAsia="Courier New"/>
                <w:color w:val="000000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Default="00DB5C8D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Книга. Слово и изображение. Искусство иллюстрации. </w:t>
            </w:r>
          </w:p>
          <w:p w:rsidR="000E29E2" w:rsidRPr="000E29E2" w:rsidRDefault="000E29E2" w:rsidP="000E29E2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Китап</w:t>
            </w:r>
            <w:proofErr w:type="gramStart"/>
            <w:r>
              <w:rPr>
                <w:rFonts w:eastAsia="Calibri"/>
              </w:rPr>
              <w:t>.С</w:t>
            </w:r>
            <w:proofErr w:type="gramEnd"/>
            <w:r>
              <w:rPr>
                <w:rFonts w:eastAsia="Calibri"/>
              </w:rPr>
              <w:t>уз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сурэтлэу.Рэсем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</w:t>
            </w:r>
            <w:proofErr w:type="spellEnd"/>
            <w:r>
              <w:rPr>
                <w:rFonts w:eastAsia="Calibri"/>
              </w:rPr>
              <w:t>.</w:t>
            </w:r>
          </w:p>
          <w:p w:rsidR="000E29E2" w:rsidRPr="00671866" w:rsidRDefault="000E29E2" w:rsidP="00671866">
            <w:pPr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13</w:t>
            </w:r>
            <w:r w:rsidR="00354275" w:rsidRPr="0095362F">
              <w:rPr>
                <w:sz w:val="22"/>
              </w:rPr>
              <w:t>.05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671866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4 урок: презентация.</w:t>
            </w:r>
            <w:r>
              <w:rPr>
                <w:rFonts w:eastAsia="Calibri"/>
              </w:rPr>
              <w:t xml:space="preserve"> В</w:t>
            </w:r>
            <w:r w:rsidRPr="0039217F">
              <w:rPr>
                <w:rFonts w:eastAsia="Calibri"/>
              </w:rPr>
              <w:t>спомнить материал учебного года.</w:t>
            </w:r>
          </w:p>
        </w:tc>
      </w:tr>
      <w:tr w:rsidR="00354275" w:rsidRPr="0095362F" w:rsidTr="00354275"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35.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671866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Человек и  мир искусства.</w:t>
            </w:r>
          </w:p>
          <w:p w:rsidR="000E29E2" w:rsidRPr="000E29E2" w:rsidRDefault="000E29E2" w:rsidP="00D13942">
            <w:pPr>
              <w:pStyle w:val="a3"/>
              <w:rPr>
                <w:sz w:val="22"/>
                <w:lang w:bidi="ne-NP"/>
              </w:rPr>
            </w:pPr>
            <w:r>
              <w:rPr>
                <w:rFonts w:eastAsia="Calibri"/>
              </w:rPr>
              <w:t xml:space="preserve">Кеше </w:t>
            </w:r>
            <w:proofErr w:type="gramStart"/>
            <w:r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сэнгать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доньясы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65264C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20</w:t>
            </w:r>
            <w:r w:rsidR="00354275" w:rsidRPr="0095362F">
              <w:rPr>
                <w:sz w:val="22"/>
              </w:rPr>
              <w:t>.05</w:t>
            </w:r>
          </w:p>
          <w:p w:rsidR="0065264C" w:rsidRPr="0095362F" w:rsidRDefault="0065264C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27.05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671866" w:rsidP="00665AAE">
            <w:pPr>
              <w:pStyle w:val="a3"/>
              <w:spacing w:line="276" w:lineRule="auto"/>
              <w:jc w:val="both"/>
              <w:rPr>
                <w:sz w:val="22"/>
              </w:rPr>
            </w:pPr>
            <w:r w:rsidRPr="0039217F">
              <w:rPr>
                <w:rFonts w:eastAsia="Calibri"/>
              </w:rPr>
              <w:t>Обобщить знания по теме года.</w:t>
            </w:r>
            <w:r>
              <w:rPr>
                <w:rFonts w:eastAsia="Calibri"/>
              </w:rPr>
              <w:t xml:space="preserve"> </w:t>
            </w:r>
            <w:r w:rsidR="00354275" w:rsidRPr="0095362F">
              <w:rPr>
                <w:sz w:val="22"/>
              </w:rPr>
              <w:t>Групповая работа по созданию декоративной композиции на заданную тему</w:t>
            </w:r>
            <w:r>
              <w:rPr>
                <w:sz w:val="22"/>
              </w:rPr>
              <w:t>.</w:t>
            </w:r>
          </w:p>
        </w:tc>
      </w:tr>
    </w:tbl>
    <w:p w:rsidR="00D13942" w:rsidRPr="0095362F" w:rsidRDefault="00D13942" w:rsidP="00D13942">
      <w:pPr>
        <w:rPr>
          <w:b/>
          <w:sz w:val="22"/>
        </w:rPr>
      </w:pPr>
    </w:p>
    <w:p w:rsidR="001233ED" w:rsidRDefault="001233ED" w:rsidP="00DE6649">
      <w:pPr>
        <w:pStyle w:val="a3"/>
        <w:sectPr w:rsidR="001233ED" w:rsidSect="001233ED">
          <w:pgSz w:w="16838" w:h="11906" w:orient="landscape"/>
          <w:pgMar w:top="720" w:right="539" w:bottom="720" w:left="720" w:header="709" w:footer="709" w:gutter="0"/>
          <w:cols w:space="708"/>
          <w:docGrid w:linePitch="360"/>
        </w:sectPr>
      </w:pPr>
    </w:p>
    <w:p w:rsidR="001233ED" w:rsidRPr="001E3B57" w:rsidRDefault="001233ED" w:rsidP="00DE6649">
      <w:pPr>
        <w:rPr>
          <w:b/>
          <w:sz w:val="28"/>
          <w:szCs w:val="28"/>
        </w:rPr>
      </w:pPr>
      <w:r w:rsidRPr="001E3B57">
        <w:rPr>
          <w:b/>
          <w:sz w:val="28"/>
          <w:szCs w:val="28"/>
        </w:rPr>
        <w:lastRenderedPageBreak/>
        <w:t>Контр</w:t>
      </w:r>
      <w:r w:rsidR="00860603">
        <w:rPr>
          <w:b/>
          <w:sz w:val="28"/>
          <w:szCs w:val="28"/>
        </w:rPr>
        <w:t>ольно-измерительные материалы (7</w:t>
      </w:r>
      <w:r w:rsidRPr="001E3B57">
        <w:rPr>
          <w:b/>
          <w:sz w:val="28"/>
          <w:szCs w:val="28"/>
        </w:rPr>
        <w:t xml:space="preserve"> класс)</w:t>
      </w:r>
    </w:p>
    <w:p w:rsidR="001233ED" w:rsidRDefault="001233ED" w:rsidP="001233ED">
      <w:pPr>
        <w:jc w:val="center"/>
        <w:rPr>
          <w:rFonts w:eastAsia="Courier New"/>
          <w:b/>
          <w:color w:val="000000"/>
          <w:szCs w:val="24"/>
        </w:rPr>
      </w:pPr>
    </w:p>
    <w:p w:rsidR="001233ED" w:rsidRPr="001E3B57" w:rsidRDefault="001233ED" w:rsidP="001233ED">
      <w:pPr>
        <w:shd w:val="clear" w:color="auto" w:fill="FFFFFF"/>
        <w:tabs>
          <w:tab w:val="left" w:pos="698"/>
        </w:tabs>
        <w:jc w:val="both"/>
        <w:rPr>
          <w:b/>
          <w:bCs/>
          <w:szCs w:val="24"/>
        </w:rPr>
      </w:pPr>
    </w:p>
    <w:p w:rsidR="001233ED" w:rsidRPr="00A86178" w:rsidRDefault="001233ED" w:rsidP="001233ED">
      <w:pPr>
        <w:shd w:val="clear" w:color="auto" w:fill="FFFFFF"/>
        <w:tabs>
          <w:tab w:val="left" w:pos="698"/>
        </w:tabs>
        <w:jc w:val="both"/>
        <w:rPr>
          <w:bCs/>
          <w:i/>
          <w:szCs w:val="24"/>
        </w:rPr>
      </w:pPr>
      <w:r w:rsidRPr="00A86178">
        <w:rPr>
          <w:b/>
          <w:bCs/>
          <w:i/>
          <w:szCs w:val="24"/>
        </w:rPr>
        <w:t>Тест№1</w:t>
      </w:r>
      <w:r w:rsidRPr="00A86178">
        <w:rPr>
          <w:bCs/>
          <w:i/>
          <w:szCs w:val="24"/>
        </w:rPr>
        <w:t xml:space="preserve"> (</w:t>
      </w:r>
      <w:r>
        <w:rPr>
          <w:bCs/>
          <w:i/>
          <w:szCs w:val="24"/>
        </w:rPr>
        <w:t>Входной</w:t>
      </w:r>
      <w:r w:rsidRPr="00A86178">
        <w:rPr>
          <w:bCs/>
          <w:i/>
          <w:szCs w:val="24"/>
        </w:rPr>
        <w:t>)</w:t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1. Назовите все известные Вам древние символы (образы) русского народного искусства</w:t>
      </w:r>
      <w:r w:rsidRPr="00A86178">
        <w:rPr>
          <w:szCs w:val="24"/>
        </w:rPr>
        <w:br/>
      </w:r>
      <w:r w:rsidRPr="00A86178">
        <w:rPr>
          <w:b/>
          <w:szCs w:val="24"/>
        </w:rPr>
        <w:br/>
      </w:r>
    </w:p>
    <w:tbl>
      <w:tblPr>
        <w:tblpPr w:leftFromText="180" w:rightFromText="180" w:vertAnchor="text" w:horzAnchor="page" w:tblpX="5457" w:tblpY="436"/>
        <w:tblW w:w="113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0"/>
        <w:gridCol w:w="1560"/>
        <w:gridCol w:w="1561"/>
        <w:gridCol w:w="2125"/>
        <w:gridCol w:w="1417"/>
        <w:gridCol w:w="2128"/>
        <w:gridCol w:w="850"/>
        <w:gridCol w:w="850"/>
      </w:tblGrid>
      <w:tr w:rsidR="00F036A9" w:rsidRPr="00BD52D5" w:rsidTr="00F036A9"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2</w:t>
            </w:r>
          </w:p>
        </w:tc>
        <w:tc>
          <w:tcPr>
            <w:tcW w:w="15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5</w:t>
            </w:r>
          </w:p>
        </w:tc>
        <w:tc>
          <w:tcPr>
            <w:tcW w:w="21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8</w:t>
            </w:r>
          </w:p>
        </w:tc>
      </w:tr>
      <w:tr w:rsidR="00F036A9" w:rsidRPr="00BD52D5" w:rsidTr="00F036A9"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</w:rPr>
              <w:t>древо</w:t>
            </w:r>
            <w:r>
              <w:rPr>
                <w:b/>
              </w:rPr>
              <w:t xml:space="preserve"> жизни, образ баба, коня, птицы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proofErr w:type="gramStart"/>
            <w:r>
              <w:rPr>
                <w:b/>
                <w:i/>
              </w:rPr>
              <w:t>(знаки солнца, воды, знаки земли, плодородия</w:t>
            </w:r>
            <w:proofErr w:type="gramEnd"/>
          </w:p>
        </w:tc>
        <w:tc>
          <w:tcPr>
            <w:tcW w:w="1561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Default="00F036A9" w:rsidP="00F036A9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 w:rsidRPr="001E3B57">
              <w:rPr>
                <w:b/>
                <w:i/>
                <w:u w:val="single"/>
              </w:rPr>
              <w:t>печь стол</w:t>
            </w:r>
          </w:p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u w:val="single"/>
              </w:rPr>
              <w:t>лавка-конник</w:t>
            </w:r>
            <w:r w:rsidRPr="001E3B57">
              <w:t xml:space="preserve"> </w:t>
            </w:r>
            <w:r w:rsidRPr="001E3B57">
              <w:rPr>
                <w:b/>
                <w:i/>
                <w:u w:val="single"/>
              </w:rPr>
              <w:t>полати прялка вышитое полотенце</w:t>
            </w:r>
            <w:r w:rsidRPr="001E3B57">
              <w:t xml:space="preserve">  </w:t>
            </w:r>
            <w:r w:rsidRPr="001E3B57">
              <w:rPr>
                <w:b/>
                <w:i/>
                <w:u w:val="single"/>
              </w:rPr>
              <w:t>расписная посуда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Default="00F036A9" w:rsidP="00F036A9">
            <w:pPr>
              <w:suppressLineNumbers/>
              <w:suppressAutoHyphens/>
              <w:snapToGrid w:val="0"/>
              <w:rPr>
                <w:b/>
                <w:i/>
                <w:u w:val="single"/>
              </w:rPr>
            </w:pPr>
            <w:r w:rsidRPr="001E3B57">
              <w:rPr>
                <w:b/>
                <w:i/>
                <w:u w:val="single"/>
              </w:rPr>
              <w:t>кичка, сорока</w:t>
            </w:r>
            <w:r w:rsidRPr="001E3B57">
              <w:t xml:space="preserve">, </w:t>
            </w:r>
            <w:r w:rsidRPr="001E3B57">
              <w:rPr>
                <w:b/>
                <w:i/>
                <w:u w:val="single"/>
              </w:rPr>
              <w:t>рубаха</w:t>
            </w:r>
          </w:p>
          <w:p w:rsidR="00F036A9" w:rsidRDefault="00F036A9" w:rsidP="00F036A9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понева </w:t>
            </w:r>
          </w:p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proofErr w:type="spellStart"/>
            <w:r w:rsidRPr="001E3B57">
              <w:rPr>
                <w:b/>
                <w:i/>
                <w:u w:val="single"/>
              </w:rPr>
              <w:t>передник-запон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</w:rPr>
              <w:t>лотос</w:t>
            </w:r>
            <w:r>
              <w:t xml:space="preserve">, </w:t>
            </w:r>
            <w:r w:rsidRPr="001E3B57">
              <w:rPr>
                <w:b/>
                <w:i/>
              </w:rPr>
              <w:t>скарабей, ладья</w:t>
            </w:r>
            <w:r w:rsidRPr="001E3B57">
              <w:t xml:space="preserve">,  </w:t>
            </w:r>
            <w:r w:rsidRPr="001E3B57">
              <w:rPr>
                <w:b/>
                <w:i/>
              </w:rPr>
              <w:t>сфинкс</w:t>
            </w:r>
            <w:r w:rsidRPr="001E3B57">
              <w:rPr>
                <w:i/>
              </w:rPr>
              <w:br/>
            </w:r>
            <w:r w:rsidRPr="001E3B57">
              <w:br/>
            </w:r>
          </w:p>
        </w:tc>
        <w:tc>
          <w:tcPr>
            <w:tcW w:w="2128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</w:rPr>
              <w:t>краснофигурная, чернофигурная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036A9" w:rsidRPr="001E3B57" w:rsidRDefault="00F036A9" w:rsidP="00F036A9">
            <w:pPr>
              <w:pStyle w:val="a3"/>
              <w:rPr>
                <w:szCs w:val="24"/>
              </w:rPr>
            </w:pPr>
            <w:r w:rsidRPr="001E3B57">
              <w:rPr>
                <w:szCs w:val="24"/>
              </w:rPr>
              <w:t xml:space="preserve">1-в 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2-а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3-д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4-б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5-г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6-е</w:t>
            </w:r>
          </w:p>
          <w:p w:rsidR="00F036A9" w:rsidRPr="001E3B57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7-ж</w:t>
            </w:r>
          </w:p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2. Расшифруйте и нарисуйте древние символы:</w:t>
      </w:r>
      <w:r w:rsidRPr="00A86178">
        <w:rPr>
          <w:szCs w:val="24"/>
        </w:rPr>
        <w:br/>
        <w:t xml:space="preserve">1) хляби небесные; </w:t>
      </w:r>
      <w:r w:rsidRPr="00A86178">
        <w:rPr>
          <w:szCs w:val="24"/>
        </w:rPr>
        <w:br/>
        <w:t>2) хляби земные.</w:t>
      </w:r>
      <w:r w:rsidRPr="00A86178">
        <w:rPr>
          <w:b/>
          <w:i/>
          <w:szCs w:val="24"/>
        </w:rPr>
        <w:t xml:space="preserve"> </w:t>
      </w:r>
      <w:r w:rsidRPr="00A86178">
        <w:rPr>
          <w:szCs w:val="24"/>
        </w:rPr>
        <w:br/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3. Из перечисленного ниже списка выберите и подчеркните предметы, входящие в убранство и интерьер русской избы:</w:t>
      </w:r>
      <w:r w:rsidRPr="00A86178">
        <w:rPr>
          <w:szCs w:val="24"/>
        </w:rPr>
        <w:br/>
        <w:t>печь стол компьютер лавка-конник полати прялка вышитое полотенце  </w:t>
      </w:r>
      <w:r w:rsidRPr="00A86178">
        <w:rPr>
          <w:szCs w:val="24"/>
        </w:rPr>
        <w:br/>
        <w:t>домашний кинотеатр расписная посуда телевизор</w:t>
      </w:r>
      <w:r w:rsidRPr="00A86178">
        <w:rPr>
          <w:szCs w:val="24"/>
        </w:rPr>
        <w:br/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4. Подчеркните те из перечисленных ниже элементов одежды, которые составляют южный вариант женского праздничного наряда:</w:t>
      </w:r>
      <w:r w:rsidRPr="00A86178">
        <w:rPr>
          <w:szCs w:val="24"/>
        </w:rPr>
        <w:br/>
        <w:t>кокошник, лента</w:t>
      </w:r>
      <w:proofErr w:type="gramStart"/>
      <w:r w:rsidRPr="00A86178">
        <w:rPr>
          <w:szCs w:val="24"/>
        </w:rPr>
        <w:t xml:space="preserve"> ,</w:t>
      </w:r>
      <w:proofErr w:type="gramEnd"/>
      <w:r w:rsidRPr="00A86178">
        <w:rPr>
          <w:szCs w:val="24"/>
        </w:rPr>
        <w:t xml:space="preserve">кичка, сорока, рубаха, сарафан, понева, </w:t>
      </w:r>
      <w:proofErr w:type="spellStart"/>
      <w:r w:rsidRPr="00A86178">
        <w:rPr>
          <w:szCs w:val="24"/>
        </w:rPr>
        <w:t>передник-запон</w:t>
      </w:r>
      <w:proofErr w:type="spellEnd"/>
      <w:r w:rsidRPr="00A86178">
        <w:rPr>
          <w:szCs w:val="24"/>
        </w:rPr>
        <w:t>, душегрея</w:t>
      </w:r>
      <w:r w:rsidRPr="00A86178">
        <w:rPr>
          <w:szCs w:val="24"/>
        </w:rPr>
        <w:br/>
      </w:r>
      <w:r w:rsidRPr="00A86178">
        <w:rPr>
          <w:szCs w:val="24"/>
        </w:rPr>
        <w:br/>
        <w:t>5. Выберите из перечисленного ниже списка символов древние символы Египта:</w:t>
      </w:r>
      <w:r w:rsidRPr="00A86178">
        <w:rPr>
          <w:szCs w:val="24"/>
        </w:rPr>
        <w:br/>
        <w:t xml:space="preserve">лотос, </w:t>
      </w:r>
      <w:proofErr w:type="spellStart"/>
      <w:r w:rsidRPr="00A86178">
        <w:rPr>
          <w:szCs w:val="24"/>
        </w:rPr>
        <w:t>берегиня</w:t>
      </w:r>
      <w:proofErr w:type="spellEnd"/>
      <w:r w:rsidRPr="00A86178">
        <w:rPr>
          <w:szCs w:val="24"/>
        </w:rPr>
        <w:t>, скарабей, ладья, медведь, глаз, олень, сфинкс</w:t>
      </w:r>
      <w:r w:rsidRPr="00A86178">
        <w:rPr>
          <w:szCs w:val="24"/>
        </w:rPr>
        <w:br/>
      </w:r>
      <w:r w:rsidRPr="00A86178">
        <w:rPr>
          <w:szCs w:val="24"/>
        </w:rPr>
        <w:br/>
        <w:t>6. Перечислите стили росписи древнегреческих ваз.</w:t>
      </w:r>
      <w:r w:rsidRPr="00A86178">
        <w:rPr>
          <w:szCs w:val="24"/>
        </w:rPr>
        <w:br/>
      </w:r>
      <w:r w:rsidRPr="00A86178">
        <w:rPr>
          <w:b/>
          <w:i/>
          <w:szCs w:val="24"/>
        </w:rPr>
        <w:br/>
      </w:r>
      <w:r w:rsidRPr="00A86178">
        <w:rPr>
          <w:szCs w:val="24"/>
        </w:rPr>
        <w:br/>
        <w:t>7. Выберите верное определение и подчеркните его:</w:t>
      </w:r>
      <w:r w:rsidRPr="00A86178">
        <w:rPr>
          <w:szCs w:val="24"/>
        </w:rPr>
        <w:br/>
        <w:t>А) геральдика – наука о денежных знаках и монетах;</w:t>
      </w:r>
      <w:r w:rsidRPr="00A86178">
        <w:rPr>
          <w:szCs w:val="24"/>
        </w:rPr>
        <w:br/>
        <w:t>Б) геральдика – наука о гербах и их прочтении;</w:t>
      </w:r>
      <w:r w:rsidRPr="00A86178">
        <w:rPr>
          <w:szCs w:val="24"/>
        </w:rPr>
        <w:br/>
        <w:t>В) геральдика – наука о марках.</w:t>
      </w:r>
      <w:r w:rsidRPr="00A86178">
        <w:rPr>
          <w:szCs w:val="24"/>
        </w:rPr>
        <w:br/>
      </w:r>
      <w:r w:rsidRPr="00A86178">
        <w:rPr>
          <w:szCs w:val="24"/>
        </w:rPr>
        <w:br/>
        <w:t xml:space="preserve">8. Нарисуйте стрелки, показывающие соответствие цвета и его значения </w:t>
      </w:r>
      <w:r w:rsidRPr="00A86178">
        <w:rPr>
          <w:szCs w:val="24"/>
        </w:rPr>
        <w:lastRenderedPageBreak/>
        <w:t>в геральдике:</w:t>
      </w:r>
      <w:r w:rsidRPr="00A86178">
        <w:rPr>
          <w:szCs w:val="24"/>
        </w:rPr>
        <w:br/>
        <w:t>1.Золотой (желтый)     а Чистота и невинность</w:t>
      </w:r>
      <w:r w:rsidRPr="00A86178">
        <w:rPr>
          <w:szCs w:val="24"/>
        </w:rPr>
        <w:br/>
        <w:t>2.Серебряный               б. Смелость и любовь</w:t>
      </w:r>
      <w:r w:rsidRPr="00A86178">
        <w:rPr>
          <w:szCs w:val="24"/>
        </w:rPr>
        <w:br/>
        <w:t>3.Голубой                      в. Богатство и справедливость</w:t>
      </w:r>
      <w:r w:rsidRPr="00A86178">
        <w:rPr>
          <w:szCs w:val="24"/>
        </w:rPr>
        <w:br/>
        <w:t xml:space="preserve">4.Красный                     г.  Изобилие </w:t>
      </w:r>
      <w:r w:rsidRPr="00A86178">
        <w:rPr>
          <w:szCs w:val="24"/>
        </w:rPr>
        <w:br/>
        <w:t>5.Зеленый                     д. Величие и красота</w:t>
      </w:r>
      <w:r w:rsidRPr="00A86178">
        <w:rPr>
          <w:szCs w:val="24"/>
        </w:rPr>
        <w:br/>
        <w:t>6.Пурпурный                е</w:t>
      </w:r>
      <w:proofErr w:type="gramStart"/>
      <w:r w:rsidRPr="00A86178">
        <w:rPr>
          <w:szCs w:val="24"/>
        </w:rPr>
        <w:t>.м</w:t>
      </w:r>
      <w:proofErr w:type="gramEnd"/>
      <w:r w:rsidRPr="00A86178">
        <w:rPr>
          <w:szCs w:val="24"/>
        </w:rPr>
        <w:t>огущество</w:t>
      </w:r>
    </w:p>
    <w:p w:rsidR="001233ED" w:rsidRPr="00A86178" w:rsidRDefault="001233ED" w:rsidP="001233ED">
      <w:pPr>
        <w:pStyle w:val="a3"/>
        <w:rPr>
          <w:b/>
          <w:szCs w:val="24"/>
        </w:rPr>
      </w:pPr>
      <w:r w:rsidRPr="00A86178">
        <w:rPr>
          <w:szCs w:val="24"/>
        </w:rPr>
        <w:t>7.Черный                       ж</w:t>
      </w:r>
      <w:proofErr w:type="gramStart"/>
      <w:r w:rsidRPr="00A86178">
        <w:rPr>
          <w:szCs w:val="24"/>
        </w:rPr>
        <w:t>.м</w:t>
      </w:r>
      <w:proofErr w:type="gramEnd"/>
      <w:r w:rsidRPr="00A86178">
        <w:rPr>
          <w:szCs w:val="24"/>
        </w:rPr>
        <w:t>удрость.</w:t>
      </w:r>
      <w:r w:rsidRPr="00A86178">
        <w:rPr>
          <w:szCs w:val="24"/>
        </w:rPr>
        <w:br/>
      </w:r>
      <w:r w:rsidRPr="00A86178">
        <w:rPr>
          <w:szCs w:val="24"/>
        </w:rPr>
        <w:br/>
        <w:t>9. Практическое задание: выполните эскиз герба (личный, школьный, городской или другой)</w:t>
      </w:r>
    </w:p>
    <w:p w:rsidR="001233ED" w:rsidRPr="00A86178" w:rsidRDefault="001233ED" w:rsidP="001233ED">
      <w:pPr>
        <w:jc w:val="both"/>
        <w:rPr>
          <w:b/>
          <w:szCs w:val="24"/>
        </w:rPr>
      </w:pPr>
    </w:p>
    <w:p w:rsidR="001233ED" w:rsidRPr="00BD52D5" w:rsidRDefault="001233ED" w:rsidP="001233ED">
      <w:pPr>
        <w:snapToGrid w:val="0"/>
        <w:jc w:val="both"/>
        <w:rPr>
          <w:b/>
          <w:szCs w:val="24"/>
        </w:rPr>
      </w:pPr>
      <w:r w:rsidRPr="00BD52D5">
        <w:rPr>
          <w:b/>
          <w:szCs w:val="24"/>
        </w:rPr>
        <w:t>Ключ:</w:t>
      </w: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Pr="001E3B57" w:rsidRDefault="001233ED" w:rsidP="001233ED">
      <w:pPr>
        <w:jc w:val="both"/>
        <w:rPr>
          <w:b/>
          <w:szCs w:val="24"/>
        </w:rPr>
      </w:pPr>
      <w:r w:rsidRPr="001E3B57">
        <w:rPr>
          <w:b/>
          <w:szCs w:val="24"/>
        </w:rPr>
        <w:t>Тест №2  Виды и жанры изобразительного искусства (1 четверть)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1.Какие из перечисленных понятий являются видами изобразительного искусства?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(театр, </w:t>
      </w:r>
      <w:r w:rsidRPr="00A86178">
        <w:rPr>
          <w:szCs w:val="24"/>
        </w:rPr>
        <w:t>живопись, графика, музыка, скульптура,</w:t>
      </w:r>
      <w:r w:rsidRPr="001E3B57">
        <w:rPr>
          <w:szCs w:val="24"/>
        </w:rPr>
        <w:t xml:space="preserve"> портрет)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2.Какие из перечисленных понятий относятся к жанрам изобразительного искусства?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(гравюра, </w:t>
      </w:r>
      <w:r w:rsidRPr="00A86178">
        <w:rPr>
          <w:szCs w:val="24"/>
        </w:rPr>
        <w:t>портрет, натюрморт, скульптура, пейзаж, коллаж</w:t>
      </w:r>
      <w:r w:rsidRPr="001E3B57">
        <w:rPr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3.Что является  главным в языке живописи (блик, </w:t>
      </w:r>
      <w:r w:rsidRPr="00A86178">
        <w:rPr>
          <w:szCs w:val="24"/>
        </w:rPr>
        <w:t>колорит</w:t>
      </w:r>
      <w:r w:rsidRPr="001E3B57">
        <w:rPr>
          <w:szCs w:val="24"/>
        </w:rPr>
        <w:t>, характер мазка, светотень, ритм пятен,  тип штриха)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4.Какие из перечисленных материалов относятся к живописным</w:t>
      </w:r>
      <w:proofErr w:type="gramStart"/>
      <w:r w:rsidRPr="001E3B57">
        <w:rPr>
          <w:szCs w:val="24"/>
        </w:rPr>
        <w:t>?(</w:t>
      </w:r>
      <w:proofErr w:type="gramEnd"/>
      <w:r w:rsidRPr="001E3B57">
        <w:rPr>
          <w:szCs w:val="24"/>
        </w:rPr>
        <w:t xml:space="preserve">сангина, </w:t>
      </w:r>
      <w:r w:rsidRPr="00A86178">
        <w:rPr>
          <w:szCs w:val="24"/>
        </w:rPr>
        <w:t>акварель</w:t>
      </w:r>
      <w:r w:rsidRPr="001E3B57">
        <w:rPr>
          <w:b/>
          <w:i/>
          <w:szCs w:val="24"/>
          <w:u w:val="single"/>
        </w:rPr>
        <w:t xml:space="preserve">, </w:t>
      </w:r>
      <w:r w:rsidRPr="00A86178">
        <w:rPr>
          <w:szCs w:val="24"/>
        </w:rPr>
        <w:t>темпера</w:t>
      </w:r>
      <w:r w:rsidRPr="001E3B57">
        <w:rPr>
          <w:szCs w:val="24"/>
        </w:rPr>
        <w:t xml:space="preserve">, уголь, </w:t>
      </w:r>
      <w:r w:rsidRPr="00A86178">
        <w:rPr>
          <w:szCs w:val="24"/>
        </w:rPr>
        <w:t>гуашь</w:t>
      </w:r>
      <w:r w:rsidRPr="001E3B57">
        <w:rPr>
          <w:b/>
          <w:i/>
          <w:szCs w:val="24"/>
          <w:u w:val="single"/>
        </w:rPr>
        <w:t>,</w:t>
      </w:r>
      <w:r w:rsidRPr="001E3B57">
        <w:rPr>
          <w:szCs w:val="24"/>
        </w:rPr>
        <w:t xml:space="preserve"> тушь, </w:t>
      </w:r>
      <w:r w:rsidRPr="00A86178">
        <w:rPr>
          <w:szCs w:val="24"/>
        </w:rPr>
        <w:t>масло</w:t>
      </w:r>
      <w:r w:rsidRPr="001E3B57">
        <w:rPr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lastRenderedPageBreak/>
        <w:t xml:space="preserve">5.Какие из перечисленных искусств являются пространственными? (литература, </w:t>
      </w:r>
      <w:r w:rsidRPr="00A86178">
        <w:rPr>
          <w:szCs w:val="24"/>
        </w:rPr>
        <w:t>скульптура, дизайн, живопись, архитектура, график</w:t>
      </w:r>
      <w:r w:rsidRPr="00A86178">
        <w:rPr>
          <w:b/>
          <w:szCs w:val="24"/>
        </w:rPr>
        <w:t>а</w:t>
      </w:r>
      <w:r w:rsidRPr="001E3B57">
        <w:rPr>
          <w:b/>
          <w:i/>
          <w:szCs w:val="24"/>
          <w:u w:val="single"/>
        </w:rPr>
        <w:t>)</w:t>
      </w:r>
    </w:p>
    <w:tbl>
      <w:tblPr>
        <w:tblpPr w:leftFromText="180" w:rightFromText="180" w:vertAnchor="text" w:horzAnchor="margin" w:tblpY="833"/>
        <w:tblW w:w="104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567"/>
        <w:gridCol w:w="567"/>
        <w:gridCol w:w="426"/>
        <w:gridCol w:w="425"/>
        <w:gridCol w:w="425"/>
        <w:gridCol w:w="567"/>
        <w:gridCol w:w="851"/>
        <w:gridCol w:w="708"/>
        <w:gridCol w:w="567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130"/>
      </w:tblGrid>
      <w:tr w:rsidR="00F036A9" w:rsidRPr="00BD52D5" w:rsidTr="00F036A9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3</w:t>
            </w:r>
          </w:p>
        </w:tc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4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5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6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8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10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11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12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13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14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18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  <w:tc>
          <w:tcPr>
            <w:tcW w:w="1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  <w:tr w:rsidR="00F036A9" w:rsidRPr="00BD52D5" w:rsidTr="00F036A9">
        <w:trPr>
          <w:cantSplit/>
          <w:trHeight w:val="6944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живопись, графика</w:t>
            </w:r>
            <w:r>
              <w:rPr>
                <w:szCs w:val="24"/>
              </w:rPr>
              <w:t>,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скульптура,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портрет, натюрморт</w:t>
            </w:r>
            <w:proofErr w:type="gramStart"/>
            <w:r>
              <w:rPr>
                <w:szCs w:val="24"/>
              </w:rPr>
              <w:t>,</w:t>
            </w:r>
            <w:r w:rsidRPr="001E3B57">
              <w:rPr>
                <w:b/>
                <w:i/>
                <w:szCs w:val="24"/>
                <w:u w:val="single"/>
              </w:rPr>
              <w:t xml:space="preserve">, </w:t>
            </w:r>
            <w:proofErr w:type="gramEnd"/>
            <w:r w:rsidRPr="001E3B57">
              <w:rPr>
                <w:b/>
                <w:i/>
                <w:szCs w:val="24"/>
                <w:u w:val="single"/>
              </w:rPr>
              <w:t>пейзаж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колорит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1E3B57" w:rsidRDefault="00F036A9" w:rsidP="00F036A9">
            <w:pPr>
              <w:tabs>
                <w:tab w:val="left" w:pos="2325"/>
              </w:tabs>
              <w:ind w:left="113" w:right="113"/>
              <w:jc w:val="both"/>
              <w:rPr>
                <w:szCs w:val="24"/>
              </w:rPr>
            </w:pPr>
            <w:r w:rsidRPr="001E3B57">
              <w:rPr>
                <w:b/>
                <w:i/>
                <w:szCs w:val="24"/>
                <w:u w:val="single"/>
              </w:rPr>
              <w:t>акварель, темпера</w:t>
            </w:r>
            <w:r>
              <w:rPr>
                <w:szCs w:val="24"/>
              </w:rPr>
              <w:t>,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гуашь,</w:t>
            </w:r>
            <w:r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масло</w:t>
            </w:r>
            <w:r w:rsidRPr="001E3B57">
              <w:rPr>
                <w:szCs w:val="24"/>
              </w:rPr>
              <w:t>)</w:t>
            </w:r>
          </w:p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скульптура, дизайн, живопись, архитектура, график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витраж, мозаика, фреска,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рисунок, графика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b/>
                <w:i/>
                <w:szCs w:val="24"/>
                <w:u w:val="single"/>
              </w:rPr>
            </w:pPr>
            <w:r w:rsidRPr="001E3B57">
              <w:rPr>
                <w:b/>
                <w:i/>
                <w:szCs w:val="24"/>
                <w:u w:val="single"/>
              </w:rPr>
              <w:t>Л</w:t>
            </w:r>
            <w:r>
              <w:rPr>
                <w:b/>
                <w:i/>
                <w:szCs w:val="24"/>
                <w:u w:val="single"/>
              </w:rPr>
              <w:t>ини</w:t>
            </w:r>
            <w:r>
              <w:rPr>
                <w:szCs w:val="24"/>
              </w:rPr>
              <w:t>я</w:t>
            </w:r>
            <w:r w:rsidRPr="001E3B57">
              <w:rPr>
                <w:szCs w:val="24"/>
              </w:rPr>
              <w:t xml:space="preserve">, </w:t>
            </w:r>
            <w:r w:rsidRPr="001E3B57">
              <w:rPr>
                <w:b/>
                <w:i/>
                <w:szCs w:val="24"/>
                <w:u w:val="single"/>
              </w:rPr>
              <w:t>штрих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карандаш, тушь,</w:t>
            </w:r>
            <w:r>
              <w:rPr>
                <w:szCs w:val="24"/>
              </w:rPr>
              <w:t xml:space="preserve"> 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пастель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Лепка Отливка  высекание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  <w:tc>
          <w:tcPr>
            <w:tcW w:w="1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6.Отметьте знакомые вам виды искусства</w:t>
      </w:r>
      <w:proofErr w:type="gramStart"/>
      <w:r w:rsidRPr="001E3B57">
        <w:rPr>
          <w:szCs w:val="24"/>
        </w:rPr>
        <w:t xml:space="preserve"> ,</w:t>
      </w:r>
      <w:proofErr w:type="gramEnd"/>
      <w:r w:rsidRPr="001E3B57">
        <w:rPr>
          <w:szCs w:val="24"/>
        </w:rPr>
        <w:t xml:space="preserve"> относящиеся к монументальной живописи (</w:t>
      </w:r>
      <w:r w:rsidRPr="00A86178">
        <w:rPr>
          <w:szCs w:val="24"/>
        </w:rPr>
        <w:t>витраж, мозаика, фреска,</w:t>
      </w:r>
      <w:r w:rsidRPr="001E3B57">
        <w:rPr>
          <w:szCs w:val="24"/>
        </w:rPr>
        <w:t xml:space="preserve"> плакат, роспись, коллаж)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7.Какие виды искусства относятся к графическим</w:t>
      </w:r>
      <w:proofErr w:type="gramStart"/>
      <w:r w:rsidRPr="001E3B57">
        <w:rPr>
          <w:szCs w:val="24"/>
        </w:rPr>
        <w:t>?(</w:t>
      </w:r>
      <w:proofErr w:type="gramEnd"/>
      <w:r w:rsidRPr="001E3B57">
        <w:rPr>
          <w:szCs w:val="24"/>
        </w:rPr>
        <w:t xml:space="preserve"> декоративное искусство, </w:t>
      </w:r>
      <w:r w:rsidRPr="00A86178">
        <w:rPr>
          <w:szCs w:val="24"/>
        </w:rPr>
        <w:t>рисунок, графика</w:t>
      </w:r>
      <w:r w:rsidRPr="001E3B57">
        <w:rPr>
          <w:szCs w:val="24"/>
        </w:rPr>
        <w:t>, скульптура, балет)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8.Что является основой  языка графики? </w:t>
      </w:r>
      <w:proofErr w:type="gramStart"/>
      <w:r w:rsidRPr="001E3B57">
        <w:rPr>
          <w:szCs w:val="24"/>
        </w:rPr>
        <w:t xml:space="preserve">( </w:t>
      </w:r>
      <w:proofErr w:type="gramEnd"/>
      <w:r w:rsidRPr="001E3B57">
        <w:rPr>
          <w:szCs w:val="24"/>
        </w:rPr>
        <w:t>цвет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линия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светотень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объем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штрих</w:t>
      </w:r>
      <w:r w:rsidRPr="001E3B57">
        <w:rPr>
          <w:i/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9.Какие материалы относятся к </w:t>
      </w:r>
      <w:proofErr w:type="gramStart"/>
      <w:r w:rsidRPr="001E3B57">
        <w:rPr>
          <w:szCs w:val="24"/>
        </w:rPr>
        <w:t>графическим</w:t>
      </w:r>
      <w:proofErr w:type="gramEnd"/>
      <w:r w:rsidRPr="001E3B57">
        <w:rPr>
          <w:szCs w:val="24"/>
        </w:rPr>
        <w:t>? (акварель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карандаш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тушь</w:t>
      </w:r>
      <w:r w:rsidRPr="001E3B57">
        <w:rPr>
          <w:b/>
          <w:i/>
          <w:szCs w:val="24"/>
          <w:u w:val="single"/>
        </w:rPr>
        <w:t>,</w:t>
      </w:r>
      <w:r w:rsidRPr="001E3B57">
        <w:rPr>
          <w:szCs w:val="24"/>
        </w:rPr>
        <w:t xml:space="preserve"> гуашь, пастель)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lastRenderedPageBreak/>
        <w:t>10.Назовите способы, приемы выполнения скульптур</w:t>
      </w:r>
      <w:proofErr w:type="gramStart"/>
      <w:r w:rsidRPr="001E3B57">
        <w:rPr>
          <w:szCs w:val="24"/>
        </w:rPr>
        <w:t>ы(</w:t>
      </w:r>
      <w:proofErr w:type="gramEnd"/>
      <w:r w:rsidRPr="001E3B57">
        <w:rPr>
          <w:szCs w:val="24"/>
        </w:rPr>
        <w:t xml:space="preserve"> конструирование</w:t>
      </w:r>
      <w:r w:rsidRPr="001E3B57">
        <w:rPr>
          <w:szCs w:val="24"/>
          <w:u w:val="single"/>
        </w:rPr>
        <w:t>,</w:t>
      </w:r>
      <w:r w:rsidRPr="001E3B57">
        <w:rPr>
          <w:b/>
          <w:i/>
          <w:szCs w:val="24"/>
          <w:u w:val="single"/>
        </w:rPr>
        <w:t xml:space="preserve"> </w:t>
      </w:r>
      <w:r w:rsidRPr="001E3B57">
        <w:rPr>
          <w:szCs w:val="24"/>
        </w:rPr>
        <w:t xml:space="preserve">лепка, </w:t>
      </w:r>
      <w:proofErr w:type="spellStart"/>
      <w:r w:rsidRPr="001E3B57">
        <w:rPr>
          <w:szCs w:val="24"/>
        </w:rPr>
        <w:t>тонирование</w:t>
      </w:r>
      <w:proofErr w:type="spellEnd"/>
      <w:r w:rsidRPr="001E3B57">
        <w:rPr>
          <w:szCs w:val="24"/>
        </w:rPr>
        <w:t>, отливка, печатание, высекание).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11. Натюрморт - это изображение:</w:t>
      </w:r>
    </w:p>
    <w:p w:rsidR="001233ED" w:rsidRPr="001E3B57" w:rsidRDefault="001233ED" w:rsidP="001233ED">
      <w:pPr>
        <w:jc w:val="both"/>
        <w:rPr>
          <w:szCs w:val="24"/>
        </w:rPr>
      </w:pPr>
      <w:r w:rsidRPr="00A86178">
        <w:rPr>
          <w:szCs w:val="24"/>
        </w:rPr>
        <w:t>а)</w:t>
      </w:r>
      <w:r w:rsidRPr="001E3B57">
        <w:rPr>
          <w:szCs w:val="24"/>
          <w:u w:val="single"/>
        </w:rPr>
        <w:t xml:space="preserve"> </w:t>
      </w:r>
      <w:r w:rsidRPr="00A86178">
        <w:rPr>
          <w:szCs w:val="24"/>
        </w:rPr>
        <w:t>мёртвой натуры</w:t>
      </w:r>
      <w:r w:rsidRPr="001E3B57">
        <w:rPr>
          <w:szCs w:val="24"/>
        </w:rPr>
        <w:t xml:space="preserve"> б) живой натуры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12. </w:t>
      </w:r>
      <w:proofErr w:type="gramStart"/>
      <w:r w:rsidRPr="001E3B57">
        <w:rPr>
          <w:szCs w:val="24"/>
        </w:rPr>
        <w:t>При</w:t>
      </w:r>
      <w:proofErr w:type="gramEnd"/>
      <w:r w:rsidRPr="001E3B57">
        <w:rPr>
          <w:szCs w:val="24"/>
        </w:rPr>
        <w:t xml:space="preserve"> выполнение парадного портрета человека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в полный рост б) поясное изображение в) подплечное изображение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1З. В анималистическом жанре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боевые сражения б) животных в) природу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14.В жанре марина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фигуры людей б) животных в) водную стихию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15.Какой из этих жанров не правильный: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бытовой б) мифологический в) батальный г) человеческий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16. В каком из этих жанров изображают сражения, войны:</w:t>
      </w:r>
    </w:p>
    <w:p w:rsidR="001233ED" w:rsidRPr="001E3B57" w:rsidRDefault="001233ED" w:rsidP="001233ED">
      <w:pPr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>а) пейзаж б) натюрморт в) батальный жанр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17. В переводе на русский язык слово </w:t>
      </w:r>
      <w:proofErr w:type="spellStart"/>
      <w:r w:rsidRPr="001E3B57">
        <w:rPr>
          <w:szCs w:val="24"/>
        </w:rPr>
        <w:t>анимал</w:t>
      </w:r>
      <w:proofErr w:type="spellEnd"/>
      <w:r w:rsidRPr="001E3B57">
        <w:rPr>
          <w:szCs w:val="24"/>
        </w:rPr>
        <w:t xml:space="preserve"> означает: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маленький б) большой в) животное г) низенький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18. Портрет это изображение:</w:t>
      </w:r>
    </w:p>
    <w:p w:rsidR="001233ED" w:rsidRPr="001E3B57" w:rsidRDefault="001233ED" w:rsidP="001233ED">
      <w:pPr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>а) природы б) животных в) архитектуры г) человека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19.Портрет «Девочка с персиками» написал:</w:t>
      </w:r>
    </w:p>
    <w:p w:rsidR="001233ED" w:rsidRPr="00A86178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а) А. </w:t>
      </w:r>
      <w:proofErr w:type="spellStart"/>
      <w:r w:rsidRPr="001E3B57">
        <w:rPr>
          <w:szCs w:val="24"/>
        </w:rPr>
        <w:t>Матис</w:t>
      </w:r>
      <w:proofErr w:type="spellEnd"/>
      <w:r w:rsidRPr="001E3B57">
        <w:rPr>
          <w:szCs w:val="24"/>
        </w:rPr>
        <w:t xml:space="preserve"> б) И.Машков в) </w:t>
      </w:r>
      <w:proofErr w:type="spellStart"/>
      <w:r w:rsidRPr="001E3B57">
        <w:rPr>
          <w:szCs w:val="24"/>
        </w:rPr>
        <w:t>М.Сарья</w:t>
      </w:r>
      <w:proofErr w:type="spellEnd"/>
      <w:r>
        <w:rPr>
          <w:szCs w:val="24"/>
        </w:rPr>
        <w:t xml:space="preserve"> </w:t>
      </w:r>
      <w:r w:rsidRPr="001E3B57">
        <w:rPr>
          <w:szCs w:val="24"/>
        </w:rPr>
        <w:t xml:space="preserve"> г) Серов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 20.Пейзажист это: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художник рисующий море б) художник рисующий предметы в) художник рисующий природу</w:t>
      </w:r>
    </w:p>
    <w:p w:rsidR="001233ED" w:rsidRPr="00BD52D5" w:rsidRDefault="001233ED" w:rsidP="001233ED">
      <w:pPr>
        <w:snapToGrid w:val="0"/>
        <w:jc w:val="both"/>
        <w:rPr>
          <w:b/>
          <w:szCs w:val="24"/>
        </w:rPr>
      </w:pPr>
      <w:r w:rsidRPr="00BD52D5">
        <w:rPr>
          <w:b/>
          <w:szCs w:val="24"/>
        </w:rPr>
        <w:t>Ключ:</w:t>
      </w:r>
    </w:p>
    <w:p w:rsidR="001233ED" w:rsidRPr="00BD52D5" w:rsidRDefault="001233ED" w:rsidP="001233ED">
      <w:pPr>
        <w:tabs>
          <w:tab w:val="left" w:pos="1368"/>
          <w:tab w:val="left" w:pos="9459"/>
        </w:tabs>
        <w:jc w:val="both"/>
        <w:rPr>
          <w:b/>
          <w:iCs/>
          <w:szCs w:val="24"/>
        </w:rPr>
      </w:pPr>
    </w:p>
    <w:p w:rsidR="001233ED" w:rsidRDefault="001233ED" w:rsidP="001233ED">
      <w:pPr>
        <w:jc w:val="both"/>
        <w:rPr>
          <w:szCs w:val="24"/>
        </w:rPr>
      </w:pPr>
      <w:r w:rsidRPr="001E3B57">
        <w:rPr>
          <w:szCs w:val="24"/>
        </w:rPr>
        <w:tab/>
      </w: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b/>
          <w:i/>
          <w:szCs w:val="24"/>
        </w:rPr>
      </w:pPr>
      <w:r w:rsidRPr="001E3B57">
        <w:rPr>
          <w:b/>
          <w:i/>
          <w:szCs w:val="24"/>
        </w:rPr>
        <w:t>Художественно- творческое задание(2 четверть)</w:t>
      </w:r>
    </w:p>
    <w:p w:rsidR="001233ED" w:rsidRDefault="001233ED" w:rsidP="001233ED">
      <w:pPr>
        <w:tabs>
          <w:tab w:val="left" w:pos="1600"/>
        </w:tabs>
        <w:jc w:val="both"/>
        <w:rPr>
          <w:szCs w:val="24"/>
        </w:rPr>
      </w:pPr>
    </w:p>
    <w:p w:rsidR="001233ED" w:rsidRDefault="001233ED" w:rsidP="001233ED">
      <w:pPr>
        <w:tabs>
          <w:tab w:val="left" w:pos="1600"/>
        </w:tabs>
        <w:jc w:val="both"/>
        <w:rPr>
          <w:szCs w:val="24"/>
        </w:rPr>
      </w:pPr>
    </w:p>
    <w:p w:rsidR="001233ED" w:rsidRPr="001E3B57" w:rsidRDefault="001233ED" w:rsidP="001233ED">
      <w:pPr>
        <w:tabs>
          <w:tab w:val="left" w:pos="1600"/>
        </w:tabs>
        <w:jc w:val="both"/>
        <w:rPr>
          <w:szCs w:val="24"/>
        </w:rPr>
      </w:pPr>
      <w:r w:rsidRPr="001E3B57">
        <w:rPr>
          <w:b/>
          <w:szCs w:val="24"/>
        </w:rPr>
        <w:t>Кроссворд  «Великие портретисты»(3 четверть)</w:t>
      </w:r>
    </w:p>
    <w:p w:rsidR="001233ED" w:rsidRPr="001E3B57" w:rsidRDefault="001233ED" w:rsidP="001233ED">
      <w:pPr>
        <w:tabs>
          <w:tab w:val="left" w:pos="4052"/>
        </w:tabs>
        <w:jc w:val="both"/>
        <w:rPr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448945</wp:posOffset>
            </wp:positionH>
            <wp:positionV relativeFrom="paragraph">
              <wp:posOffset>125730</wp:posOffset>
            </wp:positionV>
            <wp:extent cx="5007610" cy="4847590"/>
            <wp:effectExtent l="19050" t="0" r="2540" b="0"/>
            <wp:wrapNone/>
            <wp:docPr id="2" name="Рисунок 4" descr="_20111124_19534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_20111124_1953490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610" cy="484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3B57">
        <w:rPr>
          <w:szCs w:val="24"/>
        </w:rPr>
        <w:tab/>
      </w: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b/>
          <w:szCs w:val="24"/>
        </w:rPr>
        <w:t>Творческая отчет-выставка (4 четверть</w:t>
      </w:r>
      <w:r w:rsidRPr="001E3B57">
        <w:rPr>
          <w:szCs w:val="24"/>
        </w:rPr>
        <w:t>)</w:t>
      </w:r>
    </w:p>
    <w:p w:rsidR="001233ED" w:rsidRDefault="001233ED" w:rsidP="001233ED"/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sectPr w:rsidR="001233ED" w:rsidSect="00D94957">
      <w:pgSz w:w="16838" w:h="11906" w:orient="landscape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40D54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2C44561"/>
    <w:multiLevelType w:val="hybridMultilevel"/>
    <w:tmpl w:val="6546CBE6"/>
    <w:lvl w:ilvl="0" w:tplc="A6D4886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064E0621"/>
    <w:multiLevelType w:val="hybridMultilevel"/>
    <w:tmpl w:val="94B09B70"/>
    <w:lvl w:ilvl="0" w:tplc="D4FEC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977F0E"/>
    <w:multiLevelType w:val="hybridMultilevel"/>
    <w:tmpl w:val="03924D3E"/>
    <w:lvl w:ilvl="0" w:tplc="D4FEC9B2">
      <w:start w:val="1"/>
      <w:numFmt w:val="bullet"/>
      <w:lvlText w:val="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5"/>
        </w:tabs>
        <w:ind w:left="35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5"/>
        </w:tabs>
        <w:ind w:left="4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5"/>
        </w:tabs>
        <w:ind w:left="57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5"/>
        </w:tabs>
        <w:ind w:left="6425" w:hanging="360"/>
      </w:pPr>
      <w:rPr>
        <w:rFonts w:ascii="Wingdings" w:hAnsi="Wingdings" w:hint="default"/>
      </w:rPr>
    </w:lvl>
  </w:abstractNum>
  <w:abstractNum w:abstractNumId="6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4C52CD"/>
    <w:multiLevelType w:val="hybridMultilevel"/>
    <w:tmpl w:val="3508F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53419"/>
    <w:multiLevelType w:val="hybridMultilevel"/>
    <w:tmpl w:val="BD029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FC78D5"/>
    <w:multiLevelType w:val="hybridMultilevel"/>
    <w:tmpl w:val="D280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D423F5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3">
    <w:nsid w:val="25D5184F"/>
    <w:multiLevelType w:val="multilevel"/>
    <w:tmpl w:val="8A3C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6A71453"/>
    <w:multiLevelType w:val="hybridMultilevel"/>
    <w:tmpl w:val="2DB87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A1616"/>
    <w:multiLevelType w:val="hybridMultilevel"/>
    <w:tmpl w:val="127A273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F841CD7"/>
    <w:multiLevelType w:val="hybridMultilevel"/>
    <w:tmpl w:val="3E2CADE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A57392"/>
    <w:multiLevelType w:val="hybridMultilevel"/>
    <w:tmpl w:val="33E41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5D1F17"/>
    <w:multiLevelType w:val="hybridMultilevel"/>
    <w:tmpl w:val="6B6204EC"/>
    <w:lvl w:ilvl="0" w:tplc="F5DA7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7F5F6B"/>
    <w:multiLevelType w:val="multilevel"/>
    <w:tmpl w:val="C826E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EFE6531"/>
    <w:multiLevelType w:val="hybridMultilevel"/>
    <w:tmpl w:val="429CDFF4"/>
    <w:lvl w:ilvl="0" w:tplc="412C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C53B67"/>
    <w:multiLevelType w:val="hybridMultilevel"/>
    <w:tmpl w:val="46720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21347F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5">
    <w:nsid w:val="46AD1CA4"/>
    <w:multiLevelType w:val="hybridMultilevel"/>
    <w:tmpl w:val="12C43938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1E4109"/>
    <w:multiLevelType w:val="hybridMultilevel"/>
    <w:tmpl w:val="7D44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802ABB"/>
    <w:multiLevelType w:val="hybridMultilevel"/>
    <w:tmpl w:val="20CC76BC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30">
    <w:nsid w:val="53A8212C"/>
    <w:multiLevelType w:val="multilevel"/>
    <w:tmpl w:val="BB96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B867523"/>
    <w:multiLevelType w:val="hybridMultilevel"/>
    <w:tmpl w:val="21B45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507D3F"/>
    <w:multiLevelType w:val="hybridMultilevel"/>
    <w:tmpl w:val="4448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51338C"/>
    <w:multiLevelType w:val="hybridMultilevel"/>
    <w:tmpl w:val="630E9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2302BC"/>
    <w:multiLevelType w:val="multilevel"/>
    <w:tmpl w:val="318E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8EA264C"/>
    <w:multiLevelType w:val="hybridMultilevel"/>
    <w:tmpl w:val="1D7E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76EED"/>
    <w:multiLevelType w:val="hybridMultilevel"/>
    <w:tmpl w:val="70E4797A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>
    <w:nsid w:val="6CB82D6D"/>
    <w:multiLevelType w:val="hybridMultilevel"/>
    <w:tmpl w:val="B874B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5A26F4"/>
    <w:multiLevelType w:val="hybridMultilevel"/>
    <w:tmpl w:val="328221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F531BC"/>
    <w:multiLevelType w:val="hybridMultilevel"/>
    <w:tmpl w:val="95E8804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8868BA"/>
    <w:multiLevelType w:val="hybridMultilevel"/>
    <w:tmpl w:val="DB0E3F38"/>
    <w:lvl w:ilvl="0" w:tplc="4D92723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3">
    <w:abstractNumId w:val="12"/>
  </w:num>
  <w:num w:numId="4">
    <w:abstractNumId w:val="24"/>
  </w:num>
  <w:num w:numId="5">
    <w:abstractNumId w:val="18"/>
  </w:num>
  <w:num w:numId="6">
    <w:abstractNumId w:val="8"/>
  </w:num>
  <w:num w:numId="7">
    <w:abstractNumId w:val="25"/>
  </w:num>
  <w:num w:numId="8">
    <w:abstractNumId w:val="29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7"/>
  </w:num>
  <w:num w:numId="11">
    <w:abstractNumId w:val="21"/>
  </w:num>
  <w:num w:numId="12">
    <w:abstractNumId w:val="28"/>
  </w:num>
  <w:num w:numId="13">
    <w:abstractNumId w:val="27"/>
  </w:num>
  <w:num w:numId="14">
    <w:abstractNumId w:val="15"/>
  </w:num>
  <w:num w:numId="15">
    <w:abstractNumId w:val="16"/>
  </w:num>
  <w:num w:numId="16">
    <w:abstractNumId w:val="5"/>
  </w:num>
  <w:num w:numId="17">
    <w:abstractNumId w:val="4"/>
  </w:num>
  <w:num w:numId="18">
    <w:abstractNumId w:val="1"/>
  </w:num>
  <w:num w:numId="19">
    <w:abstractNumId w:val="11"/>
  </w:num>
  <w:num w:numId="20">
    <w:abstractNumId w:val="9"/>
  </w:num>
  <w:num w:numId="21">
    <w:abstractNumId w:val="26"/>
  </w:num>
  <w:num w:numId="22">
    <w:abstractNumId w:val="6"/>
  </w:num>
  <w:num w:numId="23">
    <w:abstractNumId w:val="38"/>
  </w:num>
  <w:num w:numId="24">
    <w:abstractNumId w:val="17"/>
  </w:num>
  <w:num w:numId="25">
    <w:abstractNumId w:val="22"/>
  </w:num>
  <w:num w:numId="26">
    <w:abstractNumId w:val="32"/>
  </w:num>
  <w:num w:numId="27">
    <w:abstractNumId w:val="33"/>
  </w:num>
  <w:num w:numId="28">
    <w:abstractNumId w:val="23"/>
  </w:num>
  <w:num w:numId="29">
    <w:abstractNumId w:val="39"/>
  </w:num>
  <w:num w:numId="30">
    <w:abstractNumId w:val="34"/>
  </w:num>
  <w:num w:numId="31">
    <w:abstractNumId w:val="14"/>
  </w:num>
  <w:num w:numId="32">
    <w:abstractNumId w:val="40"/>
  </w:num>
  <w:num w:numId="33">
    <w:abstractNumId w:val="3"/>
  </w:num>
  <w:num w:numId="34">
    <w:abstractNumId w:val="20"/>
  </w:num>
  <w:num w:numId="35">
    <w:abstractNumId w:val="35"/>
  </w:num>
  <w:num w:numId="36">
    <w:abstractNumId w:val="30"/>
  </w:num>
  <w:num w:numId="37">
    <w:abstractNumId w:val="13"/>
  </w:num>
  <w:num w:numId="38">
    <w:abstractNumId w:val="10"/>
  </w:num>
  <w:num w:numId="39">
    <w:abstractNumId w:val="36"/>
  </w:num>
  <w:num w:numId="40">
    <w:abstractNumId w:val="41"/>
  </w:num>
  <w:num w:numId="41">
    <w:abstractNumId w:val="19"/>
  </w:num>
  <w:num w:numId="42">
    <w:abstractNumId w:val="7"/>
  </w:num>
  <w:num w:numId="43">
    <w:abstractNumId w:val="31"/>
  </w:num>
  <w:num w:numId="4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E4CDE"/>
    <w:rsid w:val="000540B8"/>
    <w:rsid w:val="000747DA"/>
    <w:rsid w:val="000829F0"/>
    <w:rsid w:val="000A0914"/>
    <w:rsid w:val="000A0CE9"/>
    <w:rsid w:val="000A0D74"/>
    <w:rsid w:val="000A1EEB"/>
    <w:rsid w:val="000B786E"/>
    <w:rsid w:val="000C6668"/>
    <w:rsid w:val="000E29E2"/>
    <w:rsid w:val="000E73CA"/>
    <w:rsid w:val="000F0E08"/>
    <w:rsid w:val="001233ED"/>
    <w:rsid w:val="00141E3F"/>
    <w:rsid w:val="00142333"/>
    <w:rsid w:val="00142A69"/>
    <w:rsid w:val="00171A7F"/>
    <w:rsid w:val="00197C4A"/>
    <w:rsid w:val="001A2EE7"/>
    <w:rsid w:val="001B57AB"/>
    <w:rsid w:val="001B63E4"/>
    <w:rsid w:val="001D7E5D"/>
    <w:rsid w:val="00207888"/>
    <w:rsid w:val="002130EC"/>
    <w:rsid w:val="002209AF"/>
    <w:rsid w:val="002437D4"/>
    <w:rsid w:val="002438CF"/>
    <w:rsid w:val="0025494E"/>
    <w:rsid w:val="002574EA"/>
    <w:rsid w:val="0026488E"/>
    <w:rsid w:val="002C2B98"/>
    <w:rsid w:val="002E0F67"/>
    <w:rsid w:val="002F3F6B"/>
    <w:rsid w:val="002F5B01"/>
    <w:rsid w:val="003133A7"/>
    <w:rsid w:val="00315C47"/>
    <w:rsid w:val="003162E2"/>
    <w:rsid w:val="00337CEE"/>
    <w:rsid w:val="00351C3D"/>
    <w:rsid w:val="00354275"/>
    <w:rsid w:val="00360981"/>
    <w:rsid w:val="0036657A"/>
    <w:rsid w:val="00383DA8"/>
    <w:rsid w:val="003B26DA"/>
    <w:rsid w:val="003B6898"/>
    <w:rsid w:val="003C63A9"/>
    <w:rsid w:val="003D1B74"/>
    <w:rsid w:val="003D4F9E"/>
    <w:rsid w:val="003E0965"/>
    <w:rsid w:val="003F011A"/>
    <w:rsid w:val="003F1884"/>
    <w:rsid w:val="003F43F0"/>
    <w:rsid w:val="0040090B"/>
    <w:rsid w:val="004219C3"/>
    <w:rsid w:val="0044019D"/>
    <w:rsid w:val="004552FB"/>
    <w:rsid w:val="004569C3"/>
    <w:rsid w:val="00463846"/>
    <w:rsid w:val="00481137"/>
    <w:rsid w:val="00492CFA"/>
    <w:rsid w:val="00497549"/>
    <w:rsid w:val="004A3DC2"/>
    <w:rsid w:val="004A6318"/>
    <w:rsid w:val="004B22A5"/>
    <w:rsid w:val="004C3795"/>
    <w:rsid w:val="004C4940"/>
    <w:rsid w:val="004C74E2"/>
    <w:rsid w:val="004D4A1A"/>
    <w:rsid w:val="004E43DC"/>
    <w:rsid w:val="00505CC1"/>
    <w:rsid w:val="00525221"/>
    <w:rsid w:val="00557299"/>
    <w:rsid w:val="00561B53"/>
    <w:rsid w:val="00565B6C"/>
    <w:rsid w:val="00582051"/>
    <w:rsid w:val="005960F1"/>
    <w:rsid w:val="005A05DC"/>
    <w:rsid w:val="005A23C4"/>
    <w:rsid w:val="005C1A16"/>
    <w:rsid w:val="005C44BA"/>
    <w:rsid w:val="005E2D99"/>
    <w:rsid w:val="00601E95"/>
    <w:rsid w:val="00606AB1"/>
    <w:rsid w:val="0065264C"/>
    <w:rsid w:val="00664B5C"/>
    <w:rsid w:val="00665AAE"/>
    <w:rsid w:val="00671866"/>
    <w:rsid w:val="00690DB8"/>
    <w:rsid w:val="00694783"/>
    <w:rsid w:val="0069531C"/>
    <w:rsid w:val="006957C8"/>
    <w:rsid w:val="006E2820"/>
    <w:rsid w:val="006F291F"/>
    <w:rsid w:val="00702B09"/>
    <w:rsid w:val="00710A5F"/>
    <w:rsid w:val="00772CD4"/>
    <w:rsid w:val="007863DB"/>
    <w:rsid w:val="007A3301"/>
    <w:rsid w:val="007B23DF"/>
    <w:rsid w:val="007C376D"/>
    <w:rsid w:val="007E5815"/>
    <w:rsid w:val="00812F1C"/>
    <w:rsid w:val="008262D4"/>
    <w:rsid w:val="00846165"/>
    <w:rsid w:val="008528B9"/>
    <w:rsid w:val="00860603"/>
    <w:rsid w:val="00865C07"/>
    <w:rsid w:val="008973BB"/>
    <w:rsid w:val="008A424D"/>
    <w:rsid w:val="008D18D6"/>
    <w:rsid w:val="008D6CE0"/>
    <w:rsid w:val="0090103C"/>
    <w:rsid w:val="009112DF"/>
    <w:rsid w:val="00915E23"/>
    <w:rsid w:val="00922836"/>
    <w:rsid w:val="00923576"/>
    <w:rsid w:val="009410DA"/>
    <w:rsid w:val="00945AD4"/>
    <w:rsid w:val="0095362F"/>
    <w:rsid w:val="009A56D9"/>
    <w:rsid w:val="009C5627"/>
    <w:rsid w:val="009E0B59"/>
    <w:rsid w:val="009E5512"/>
    <w:rsid w:val="009E5802"/>
    <w:rsid w:val="009F68B1"/>
    <w:rsid w:val="00A07541"/>
    <w:rsid w:val="00A15159"/>
    <w:rsid w:val="00A2058D"/>
    <w:rsid w:val="00A22E4A"/>
    <w:rsid w:val="00A56BC8"/>
    <w:rsid w:val="00A72002"/>
    <w:rsid w:val="00A74836"/>
    <w:rsid w:val="00A8735D"/>
    <w:rsid w:val="00AA1C9F"/>
    <w:rsid w:val="00AB508E"/>
    <w:rsid w:val="00AC00D8"/>
    <w:rsid w:val="00AD77DC"/>
    <w:rsid w:val="00AE1D75"/>
    <w:rsid w:val="00AE4CDE"/>
    <w:rsid w:val="00AF021F"/>
    <w:rsid w:val="00AF0C85"/>
    <w:rsid w:val="00B04AF1"/>
    <w:rsid w:val="00B3758A"/>
    <w:rsid w:val="00B428D8"/>
    <w:rsid w:val="00B47653"/>
    <w:rsid w:val="00B56AC1"/>
    <w:rsid w:val="00B66B72"/>
    <w:rsid w:val="00B70AAD"/>
    <w:rsid w:val="00B92E75"/>
    <w:rsid w:val="00BA3CDA"/>
    <w:rsid w:val="00BC25E1"/>
    <w:rsid w:val="00BE0D04"/>
    <w:rsid w:val="00BE4FA8"/>
    <w:rsid w:val="00BF4C13"/>
    <w:rsid w:val="00C07641"/>
    <w:rsid w:val="00C111CA"/>
    <w:rsid w:val="00C23402"/>
    <w:rsid w:val="00C36543"/>
    <w:rsid w:val="00C523EA"/>
    <w:rsid w:val="00C556C7"/>
    <w:rsid w:val="00C71D3B"/>
    <w:rsid w:val="00C7307E"/>
    <w:rsid w:val="00C7328C"/>
    <w:rsid w:val="00C75815"/>
    <w:rsid w:val="00C86A3E"/>
    <w:rsid w:val="00C96A76"/>
    <w:rsid w:val="00CA1C5F"/>
    <w:rsid w:val="00CA368A"/>
    <w:rsid w:val="00D01884"/>
    <w:rsid w:val="00D13942"/>
    <w:rsid w:val="00D15A86"/>
    <w:rsid w:val="00D25B89"/>
    <w:rsid w:val="00D266D4"/>
    <w:rsid w:val="00D32E52"/>
    <w:rsid w:val="00D456C0"/>
    <w:rsid w:val="00D5391E"/>
    <w:rsid w:val="00D54B1C"/>
    <w:rsid w:val="00D54C81"/>
    <w:rsid w:val="00D62F31"/>
    <w:rsid w:val="00D93538"/>
    <w:rsid w:val="00D94957"/>
    <w:rsid w:val="00DA1ACE"/>
    <w:rsid w:val="00DB5C8D"/>
    <w:rsid w:val="00DC2836"/>
    <w:rsid w:val="00DC2C96"/>
    <w:rsid w:val="00DE6649"/>
    <w:rsid w:val="00DF0AA5"/>
    <w:rsid w:val="00E00F9C"/>
    <w:rsid w:val="00E0144B"/>
    <w:rsid w:val="00E039A1"/>
    <w:rsid w:val="00E14A53"/>
    <w:rsid w:val="00E769E3"/>
    <w:rsid w:val="00E84F2A"/>
    <w:rsid w:val="00E867EB"/>
    <w:rsid w:val="00E96C77"/>
    <w:rsid w:val="00EA1943"/>
    <w:rsid w:val="00F036A9"/>
    <w:rsid w:val="00F22B56"/>
    <w:rsid w:val="00F351EA"/>
    <w:rsid w:val="00F369F2"/>
    <w:rsid w:val="00F434E6"/>
    <w:rsid w:val="00F60615"/>
    <w:rsid w:val="00F66DC9"/>
    <w:rsid w:val="00F80833"/>
    <w:rsid w:val="00F8146D"/>
    <w:rsid w:val="00FA309F"/>
    <w:rsid w:val="00FB5A49"/>
    <w:rsid w:val="00FC07FD"/>
    <w:rsid w:val="00FC40EF"/>
    <w:rsid w:val="00FD00A5"/>
    <w:rsid w:val="00FF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paragraph" w:styleId="1">
    <w:name w:val="heading 1"/>
    <w:basedOn w:val="a"/>
    <w:next w:val="a"/>
    <w:link w:val="10"/>
    <w:uiPriority w:val="9"/>
    <w:qFormat/>
    <w:rsid w:val="001233ED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8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18D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8C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2F32"/>
  </w:style>
  <w:style w:type="paragraph" w:styleId="a5">
    <w:name w:val="List Paragraph"/>
    <w:basedOn w:val="a"/>
    <w:uiPriority w:val="34"/>
    <w:qFormat/>
    <w:rsid w:val="00AE4CD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233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1">
    <w:name w:val="Знак1"/>
    <w:basedOn w:val="a"/>
    <w:rsid w:val="0012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1233ED"/>
    <w:pPr>
      <w:jc w:val="center"/>
    </w:pPr>
    <w:rPr>
      <w:rFonts w:eastAsia="Times New Roman" w:cs="Times New Roman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1233ED"/>
    <w:rPr>
      <w:rFonts w:eastAsia="Times New Roman" w:cs="Times New Roman"/>
      <w:szCs w:val="28"/>
      <w:lang w:eastAsia="ru-RU"/>
    </w:rPr>
  </w:style>
  <w:style w:type="character" w:styleId="a6">
    <w:name w:val="Strong"/>
    <w:uiPriority w:val="22"/>
    <w:qFormat/>
    <w:rsid w:val="001233ED"/>
    <w:rPr>
      <w:b/>
      <w:bCs/>
    </w:rPr>
  </w:style>
  <w:style w:type="paragraph" w:customStyle="1" w:styleId="a7">
    <w:name w:val="Стиль"/>
    <w:rsid w:val="001233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21">
    <w:name w:val="стиль2"/>
    <w:basedOn w:val="a"/>
    <w:rsid w:val="001233ED"/>
    <w:pPr>
      <w:suppressAutoHyphens/>
      <w:spacing w:before="280" w:after="280"/>
    </w:pPr>
    <w:rPr>
      <w:rFonts w:ascii="Tahoma" w:eastAsia="Times New Roman" w:hAnsi="Tahoma" w:cs="Tahoma"/>
      <w:sz w:val="20"/>
      <w:szCs w:val="20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1233ED"/>
    <w:pPr>
      <w:spacing w:after="12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character" w:customStyle="1" w:styleId="aa">
    <w:name w:val="Основной текст + Полужирный"/>
    <w:uiPriority w:val="99"/>
    <w:rsid w:val="001233E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2">
    <w:name w:val="Основной текст + Полужирный1"/>
    <w:uiPriority w:val="99"/>
    <w:rsid w:val="001233ED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1233ED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paragraph" w:styleId="ab">
    <w:name w:val="header"/>
    <w:basedOn w:val="a"/>
    <w:link w:val="ac"/>
    <w:uiPriority w:val="99"/>
    <w:unhideWhenUsed/>
    <w:rsid w:val="001233ED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233ED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233E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1233ED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1233ED"/>
    <w:pPr>
      <w:spacing w:after="120" w:line="480" w:lineRule="auto"/>
      <w:ind w:left="283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1233ED"/>
  </w:style>
  <w:style w:type="character" w:customStyle="1" w:styleId="14">
    <w:name w:val="Заголовок №1_"/>
    <w:link w:val="15"/>
    <w:rsid w:val="001233ED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4">
    <w:name w:val="Основной текст (2)_"/>
    <w:link w:val="25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6">
    <w:name w:val="Заголовок №2_"/>
    <w:link w:val="27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20">
    <w:name w:val="Заголовок №2 (2)_"/>
    <w:link w:val="221"/>
    <w:rsid w:val="001233ED"/>
    <w:rPr>
      <w:rFonts w:eastAsia="Times New Roman"/>
      <w:shd w:val="clear" w:color="auto" w:fill="FFFFFF"/>
    </w:rPr>
  </w:style>
  <w:style w:type="character" w:customStyle="1" w:styleId="af">
    <w:name w:val="Основной текст_"/>
    <w:link w:val="16"/>
    <w:rsid w:val="001233ED"/>
    <w:rPr>
      <w:rFonts w:eastAsia="Times New Roman"/>
      <w:shd w:val="clear" w:color="auto" w:fill="FFFFFF"/>
    </w:rPr>
  </w:style>
  <w:style w:type="paragraph" w:customStyle="1" w:styleId="15">
    <w:name w:val="Заголовок №1"/>
    <w:basedOn w:val="a"/>
    <w:link w:val="14"/>
    <w:rsid w:val="001233E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</w:rPr>
  </w:style>
  <w:style w:type="paragraph" w:customStyle="1" w:styleId="25">
    <w:name w:val="Основной текст (2)"/>
    <w:basedOn w:val="a"/>
    <w:link w:val="24"/>
    <w:rsid w:val="001233ED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7">
    <w:name w:val="Заголовок №2"/>
    <w:basedOn w:val="a"/>
    <w:link w:val="26"/>
    <w:rsid w:val="001233ED"/>
    <w:pPr>
      <w:shd w:val="clear" w:color="auto" w:fill="FFFFFF"/>
      <w:spacing w:line="230" w:lineRule="exact"/>
      <w:jc w:val="center"/>
      <w:outlineLvl w:val="1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21">
    <w:name w:val="Заголовок №2 (2)"/>
    <w:basedOn w:val="a"/>
    <w:link w:val="220"/>
    <w:rsid w:val="001233ED"/>
    <w:pPr>
      <w:shd w:val="clear" w:color="auto" w:fill="FFFFFF"/>
      <w:spacing w:after="120" w:line="0" w:lineRule="atLeast"/>
      <w:outlineLvl w:val="1"/>
    </w:pPr>
    <w:rPr>
      <w:rFonts w:eastAsia="Times New Roman"/>
    </w:rPr>
  </w:style>
  <w:style w:type="paragraph" w:customStyle="1" w:styleId="16">
    <w:name w:val="Основной текст1"/>
    <w:basedOn w:val="a"/>
    <w:link w:val="af"/>
    <w:rsid w:val="001233ED"/>
    <w:pPr>
      <w:shd w:val="clear" w:color="auto" w:fill="FFFFFF"/>
      <w:spacing w:before="120" w:line="227" w:lineRule="exact"/>
      <w:jc w:val="both"/>
    </w:pPr>
    <w:rPr>
      <w:rFonts w:eastAsia="Times New Roman"/>
    </w:rPr>
  </w:style>
  <w:style w:type="table" w:styleId="af0">
    <w:name w:val="Table Grid"/>
    <w:basedOn w:val="a1"/>
    <w:uiPriority w:val="59"/>
    <w:rsid w:val="001233ED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af2"/>
    <w:uiPriority w:val="99"/>
    <w:unhideWhenUsed/>
    <w:rsid w:val="001233ED"/>
    <w:pPr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233ED"/>
    <w:rPr>
      <w:rFonts w:ascii="Courier New" w:eastAsia="Courier New" w:hAnsi="Courier New" w:cs="Courier New"/>
      <w:color w:val="000000"/>
      <w:szCs w:val="24"/>
      <w:lang w:eastAsia="ru-RU"/>
    </w:rPr>
  </w:style>
  <w:style w:type="paragraph" w:styleId="af3">
    <w:name w:val="Normal (Web)"/>
    <w:basedOn w:val="a"/>
    <w:uiPriority w:val="99"/>
    <w:unhideWhenUsed/>
    <w:rsid w:val="001233ED"/>
    <w:pPr>
      <w:spacing w:before="100" w:beforeAutospacing="1" w:after="119"/>
    </w:pPr>
    <w:rPr>
      <w:rFonts w:eastAsia="Times New Roman" w:cs="Times New Roman"/>
      <w:szCs w:val="24"/>
      <w:lang w:eastAsia="ru-RU"/>
    </w:rPr>
  </w:style>
  <w:style w:type="character" w:styleId="af4">
    <w:name w:val="page number"/>
    <w:rsid w:val="001233ED"/>
  </w:style>
  <w:style w:type="character" w:customStyle="1" w:styleId="30">
    <w:name w:val="Заголовок 3 Знак"/>
    <w:basedOn w:val="a0"/>
    <w:link w:val="3"/>
    <w:uiPriority w:val="9"/>
    <w:semiHidden/>
    <w:rsid w:val="008D18D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D18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Без интервала Знак"/>
    <w:link w:val="a3"/>
    <w:uiPriority w:val="1"/>
    <w:locked/>
    <w:rsid w:val="008D18D6"/>
  </w:style>
  <w:style w:type="paragraph" w:styleId="af5">
    <w:name w:val="Body Text Indent"/>
    <w:basedOn w:val="a"/>
    <w:link w:val="af6"/>
    <w:uiPriority w:val="99"/>
    <w:unhideWhenUsed/>
    <w:rsid w:val="00D13942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D13942"/>
    <w:rPr>
      <w:rFonts w:ascii="Calibri" w:eastAsia="Calibri" w:hAnsi="Calibri" w:cs="Times New Roman"/>
      <w:sz w:val="22"/>
    </w:rPr>
  </w:style>
  <w:style w:type="character" w:customStyle="1" w:styleId="FontStyle95">
    <w:name w:val="Font Style95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character" w:customStyle="1" w:styleId="FontStyle102">
    <w:name w:val="Font Style102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923576"/>
    <w:pPr>
      <w:autoSpaceDE w:val="0"/>
      <w:autoSpaceDN w:val="0"/>
      <w:adjustRightInd w:val="0"/>
    </w:pPr>
    <w:rPr>
      <w:rFonts w:ascii="Arial" w:eastAsia="Calibri" w:hAnsi="Arial" w:cs="Arial"/>
      <w:szCs w:val="24"/>
    </w:rPr>
  </w:style>
  <w:style w:type="character" w:customStyle="1" w:styleId="c0">
    <w:name w:val="c0"/>
    <w:basedOn w:val="a0"/>
    <w:rsid w:val="006957C8"/>
    <w:rPr>
      <w:rFonts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2438CF"/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F32"/>
  </w:style>
  <w:style w:type="paragraph" w:styleId="a4">
    <w:name w:val="List Paragraph"/>
    <w:basedOn w:val="a"/>
    <w:uiPriority w:val="34"/>
    <w:qFormat/>
    <w:rsid w:val="00AE4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4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9D15A-DA40-41E3-87A4-763575CD2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21</Pages>
  <Words>7281</Words>
  <Characters>41503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</dc:creator>
  <cp:lastModifiedBy>1</cp:lastModifiedBy>
  <cp:revision>78</cp:revision>
  <cp:lastPrinted>2016-04-05T10:08:00Z</cp:lastPrinted>
  <dcterms:created xsi:type="dcterms:W3CDTF">2012-05-23T16:03:00Z</dcterms:created>
  <dcterms:modified xsi:type="dcterms:W3CDTF">2020-09-02T17:01:00Z</dcterms:modified>
</cp:coreProperties>
</file>